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7E3" w:rsidRPr="00E817E3" w:rsidRDefault="00E817E3" w:rsidP="00E81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817E3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-------- </w:t>
      </w:r>
      <w:proofErr w:type="spellStart"/>
      <w:r w:rsidRPr="00E817E3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E817E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E817E3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E817E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8265"/>
      </w:tblGrid>
      <w:tr w:rsidR="00E817E3" w:rsidRPr="00E817E3" w:rsidTr="00E817E3">
        <w:trPr>
          <w:tblCellSpacing w:w="0" w:type="dxa"/>
        </w:trPr>
        <w:tc>
          <w:tcPr>
            <w:tcW w:w="0" w:type="auto"/>
            <w:noWrap/>
            <w:hideMark/>
          </w:tcPr>
          <w:p w:rsidR="00E817E3" w:rsidRPr="00E817E3" w:rsidRDefault="00E817E3" w:rsidP="00E817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E817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E817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E817E3" w:rsidRPr="00E817E3" w:rsidRDefault="00E817E3" w:rsidP="00E81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17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 precizēto Cilvēku tirdzniecības novēršanas plānu 2021. – 2023. gadam (VSS-539)</w:t>
            </w:r>
          </w:p>
        </w:tc>
      </w:tr>
      <w:tr w:rsidR="00E817E3" w:rsidRPr="00E817E3" w:rsidTr="00E817E3">
        <w:trPr>
          <w:tblCellSpacing w:w="0" w:type="dxa"/>
        </w:trPr>
        <w:tc>
          <w:tcPr>
            <w:tcW w:w="0" w:type="auto"/>
            <w:noWrap/>
            <w:hideMark/>
          </w:tcPr>
          <w:p w:rsidR="00E817E3" w:rsidRPr="00E817E3" w:rsidRDefault="00E817E3" w:rsidP="00E817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E817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E817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E817E3" w:rsidRPr="00E817E3" w:rsidRDefault="00E817E3" w:rsidP="00E81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E817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Thu</w:t>
            </w:r>
            <w:proofErr w:type="spellEnd"/>
            <w:r w:rsidRPr="00E817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15 </w:t>
            </w:r>
            <w:proofErr w:type="spellStart"/>
            <w:r w:rsidRPr="00E817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Jul</w:t>
            </w:r>
            <w:proofErr w:type="spellEnd"/>
            <w:r w:rsidRPr="00E817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2021 07:43:53 +0000</w:t>
            </w:r>
          </w:p>
        </w:tc>
      </w:tr>
      <w:tr w:rsidR="00E817E3" w:rsidRPr="00E817E3" w:rsidTr="00E817E3">
        <w:trPr>
          <w:tblCellSpacing w:w="0" w:type="dxa"/>
        </w:trPr>
        <w:tc>
          <w:tcPr>
            <w:tcW w:w="0" w:type="auto"/>
            <w:noWrap/>
            <w:hideMark/>
          </w:tcPr>
          <w:p w:rsidR="00E817E3" w:rsidRPr="00E817E3" w:rsidRDefault="00E817E3" w:rsidP="00E817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E817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E817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E817E3" w:rsidRPr="00E817E3" w:rsidRDefault="00E817E3" w:rsidP="00E81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17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Pasts &lt;</w:t>
            </w:r>
            <w:proofErr w:type="spellStart"/>
            <w:r w:rsidRPr="00E817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Pasts@fm.gov.lv</w:t>
            </w:r>
            <w:proofErr w:type="spellEnd"/>
            <w:r w:rsidRPr="00E817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</w:t>
            </w:r>
          </w:p>
        </w:tc>
      </w:tr>
      <w:tr w:rsidR="00E817E3" w:rsidRPr="00E817E3" w:rsidTr="00E817E3">
        <w:trPr>
          <w:tblCellSpacing w:w="0" w:type="dxa"/>
        </w:trPr>
        <w:tc>
          <w:tcPr>
            <w:tcW w:w="0" w:type="auto"/>
            <w:noWrap/>
            <w:hideMark/>
          </w:tcPr>
          <w:p w:rsidR="00E817E3" w:rsidRPr="00E817E3" w:rsidRDefault="00E817E3" w:rsidP="00E817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E817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E817E3" w:rsidRPr="00E817E3" w:rsidRDefault="00E817E3" w:rsidP="00E81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E817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pasts@iem.gov.lv</w:t>
            </w:r>
            <w:proofErr w:type="spellEnd"/>
            <w:r w:rsidRPr="00E817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&lt;</w:t>
            </w:r>
            <w:proofErr w:type="spellStart"/>
            <w:r w:rsidRPr="00E817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pasts@iem.gov.lv</w:t>
            </w:r>
            <w:proofErr w:type="spellEnd"/>
            <w:r w:rsidRPr="00E817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</w:t>
            </w:r>
          </w:p>
        </w:tc>
      </w:tr>
      <w:tr w:rsidR="00E817E3" w:rsidRPr="00E817E3" w:rsidTr="00E817E3">
        <w:trPr>
          <w:tblCellSpacing w:w="0" w:type="dxa"/>
        </w:trPr>
        <w:tc>
          <w:tcPr>
            <w:tcW w:w="0" w:type="auto"/>
            <w:noWrap/>
            <w:hideMark/>
          </w:tcPr>
          <w:p w:rsidR="00E817E3" w:rsidRPr="00E817E3" w:rsidRDefault="00E817E3" w:rsidP="00E817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E817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CC: </w:t>
            </w:r>
          </w:p>
        </w:tc>
        <w:tc>
          <w:tcPr>
            <w:tcW w:w="0" w:type="auto"/>
            <w:vAlign w:val="center"/>
            <w:hideMark/>
          </w:tcPr>
          <w:p w:rsidR="00E817E3" w:rsidRPr="00E817E3" w:rsidRDefault="00E817E3" w:rsidP="00E81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E817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agnese.veisberga@iem.gov.lv</w:t>
            </w:r>
            <w:proofErr w:type="spellEnd"/>
            <w:r w:rsidRPr="00E817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&lt;</w:t>
            </w:r>
            <w:proofErr w:type="spellStart"/>
            <w:r w:rsidRPr="00E817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agnese.veisberga@iem.gov.lv</w:t>
            </w:r>
            <w:proofErr w:type="spellEnd"/>
            <w:r w:rsidRPr="00E817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</w:t>
            </w:r>
          </w:p>
        </w:tc>
      </w:tr>
    </w:tbl>
    <w:p w:rsidR="00E817E3" w:rsidRPr="00E817E3" w:rsidRDefault="00E817E3" w:rsidP="00E817E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E817E3" w:rsidRPr="00E817E3" w:rsidRDefault="00E817E3" w:rsidP="00E817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817E3">
        <w:rPr>
          <w:rFonts w:ascii="Calibri" w:eastAsia="Times New Roman" w:hAnsi="Calibri" w:cs="Calibri"/>
        </w:rPr>
        <w:t>15.07.2021.  Nr. 10.1-6/7-1/870</w:t>
      </w:r>
    </w:p>
    <w:p w:rsidR="00E817E3" w:rsidRPr="00E817E3" w:rsidRDefault="00E817E3" w:rsidP="00E817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817E3">
        <w:rPr>
          <w:rFonts w:ascii="Calibri" w:eastAsia="Times New Roman" w:hAnsi="Calibri" w:cs="Calibri"/>
        </w:rPr>
        <w:t> </w:t>
      </w:r>
    </w:p>
    <w:p w:rsidR="00E817E3" w:rsidRPr="00E817E3" w:rsidRDefault="00E817E3" w:rsidP="00E817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817E3">
        <w:rPr>
          <w:rFonts w:ascii="Calibri" w:eastAsia="Times New Roman" w:hAnsi="Calibri" w:cs="Calibri"/>
        </w:rPr>
        <w:t>Labdien!</w:t>
      </w:r>
    </w:p>
    <w:p w:rsidR="00E817E3" w:rsidRPr="00E817E3" w:rsidRDefault="00E817E3" w:rsidP="00E817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817E3">
        <w:rPr>
          <w:rFonts w:ascii="Calibri" w:eastAsia="Times New Roman" w:hAnsi="Calibri" w:cs="Calibri"/>
        </w:rPr>
        <w:t> </w:t>
      </w:r>
    </w:p>
    <w:p w:rsidR="00E817E3" w:rsidRPr="00E817E3" w:rsidRDefault="00E817E3" w:rsidP="00E817E3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817E3">
        <w:rPr>
          <w:rFonts w:ascii="Calibri" w:eastAsia="Times New Roman" w:hAnsi="Calibri" w:cs="Calibri"/>
        </w:rPr>
        <w:t>Finanšu ministrija atbilstoši kompetencei ir izskatījusi Iekšlietu ministrijas precizēto plāna projektu “Cilvēku tirdzniecības novēršanas plāns 2021. – 2023. gadam” (turpmāk – plāna projekts), tā pielikumus, Ministru kabineta sēdes protokollēmuma projektu, Ministru kabineta rīkojuma projektu, izziņu par atzinumos sniegtajiem iebildumiem un informē, ka atbalsta to tālāku virzību bez iebildumiem.</w:t>
      </w:r>
    </w:p>
    <w:p w:rsidR="00E817E3" w:rsidRPr="00E817E3" w:rsidRDefault="00E817E3" w:rsidP="00E817E3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817E3">
        <w:rPr>
          <w:rFonts w:ascii="Calibri" w:eastAsia="Times New Roman" w:hAnsi="Calibri" w:cs="Calibri"/>
        </w:rPr>
        <w:t>Vienlaikus norādām, ka plāna projekta 9.lp ir norādīts 1.7.uzdevums, bet 16.lp ir norādīts 1.10.uzdevums, lūdzam precizēt plāna projektu, norādot 16.lp 1.7.uzdevumu.</w:t>
      </w:r>
    </w:p>
    <w:p w:rsidR="00E817E3" w:rsidRPr="00E817E3" w:rsidRDefault="00E817E3" w:rsidP="00E817E3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817E3">
        <w:rPr>
          <w:rFonts w:ascii="Calibri" w:eastAsia="Times New Roman" w:hAnsi="Calibri" w:cs="Calibri"/>
        </w:rPr>
        <w:t xml:space="preserve">                    </w:t>
      </w:r>
    </w:p>
    <w:p w:rsidR="00E817E3" w:rsidRPr="00E817E3" w:rsidRDefault="00E817E3" w:rsidP="00E817E3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817E3">
        <w:rPr>
          <w:rFonts w:ascii="Arial" w:eastAsia="Times New Roman" w:hAnsi="Arial" w:cs="Arial"/>
          <w:b/>
          <w:bCs/>
          <w:color w:val="4C4B49"/>
          <w:sz w:val="20"/>
          <w:szCs w:val="20"/>
        </w:rPr>
        <w:t>Ar cieņu</w:t>
      </w:r>
      <w:r w:rsidRPr="00E817E3">
        <w:rPr>
          <w:rFonts w:ascii="Arial" w:eastAsia="Times New Roman" w:hAnsi="Arial" w:cs="Arial"/>
          <w:b/>
          <w:bCs/>
          <w:color w:val="4C4B49"/>
          <w:sz w:val="20"/>
          <w:szCs w:val="20"/>
        </w:rPr>
        <w:br/>
      </w:r>
      <w:r w:rsidRPr="00E817E3">
        <w:rPr>
          <w:rFonts w:ascii="Franklin Gothic Medium" w:eastAsia="Times New Roman" w:hAnsi="Franklin Gothic Medium" w:cs="Times New Roman"/>
          <w:b/>
          <w:bCs/>
          <w:color w:val="1F497D"/>
          <w:sz w:val="20"/>
          <w:szCs w:val="20"/>
        </w:rPr>
        <w:t xml:space="preserve">Andžela </w:t>
      </w:r>
      <w:proofErr w:type="spellStart"/>
      <w:r w:rsidRPr="00E817E3">
        <w:rPr>
          <w:rFonts w:ascii="Franklin Gothic Medium" w:eastAsia="Times New Roman" w:hAnsi="Franklin Gothic Medium" w:cs="Times New Roman"/>
          <w:b/>
          <w:bCs/>
          <w:color w:val="1F497D"/>
          <w:sz w:val="20"/>
          <w:szCs w:val="20"/>
        </w:rPr>
        <w:t>Aperčoje</w:t>
      </w:r>
      <w:proofErr w:type="spellEnd"/>
      <w:r w:rsidRPr="00E817E3">
        <w:rPr>
          <w:rFonts w:ascii="Arial" w:eastAsia="Times New Roman" w:hAnsi="Arial" w:cs="Arial"/>
          <w:color w:val="767573"/>
          <w:sz w:val="16"/>
          <w:szCs w:val="16"/>
        </w:rPr>
        <w:br/>
        <w:t xml:space="preserve">Juridiskā departamenta </w:t>
      </w:r>
      <w:r w:rsidRPr="00E817E3">
        <w:rPr>
          <w:rFonts w:ascii="Arial" w:eastAsia="Times New Roman" w:hAnsi="Arial" w:cs="Arial"/>
          <w:color w:val="767573"/>
          <w:sz w:val="16"/>
          <w:szCs w:val="16"/>
        </w:rPr>
        <w:br/>
        <w:t>Tiesību aktu nodaļas juriskonsulte</w:t>
      </w:r>
      <w:r w:rsidRPr="00E817E3">
        <w:rPr>
          <w:rFonts w:ascii="Arial" w:eastAsia="Times New Roman" w:hAnsi="Arial" w:cs="Arial"/>
          <w:color w:val="767573"/>
          <w:sz w:val="16"/>
          <w:szCs w:val="16"/>
        </w:rPr>
        <w:br/>
        <w:t>Tālr.: (+371) 67095451</w:t>
      </w:r>
      <w:r w:rsidRPr="00E817E3">
        <w:rPr>
          <w:rFonts w:ascii="Arial" w:eastAsia="Times New Roman" w:hAnsi="Arial" w:cs="Arial"/>
          <w:color w:val="767573"/>
          <w:sz w:val="16"/>
          <w:szCs w:val="16"/>
        </w:rPr>
        <w:br/>
        <w:t xml:space="preserve">E-pasts: </w:t>
      </w:r>
      <w:hyperlink r:id="rId5" w:history="1">
        <w:r w:rsidRPr="00E817E3">
          <w:rPr>
            <w:rFonts w:ascii="Arial" w:eastAsia="Times New Roman" w:hAnsi="Arial" w:cs="Arial"/>
            <w:color w:val="0563C1"/>
            <w:sz w:val="16"/>
            <w:szCs w:val="16"/>
            <w:u w:val="single"/>
          </w:rPr>
          <w:t>andzela.apercoje@fm.gov.lv</w:t>
        </w:r>
      </w:hyperlink>
    </w:p>
    <w:p w:rsidR="00E817E3" w:rsidRPr="00E817E3" w:rsidRDefault="00E817E3" w:rsidP="00E817E3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817E3">
        <w:rPr>
          <w:rFonts w:ascii="Franklin Gothic Medium" w:eastAsia="Times New Roman" w:hAnsi="Franklin Gothic Medium" w:cs="Times New Roman"/>
          <w:b/>
          <w:bCs/>
          <w:color w:val="1F497D"/>
          <w:sz w:val="20"/>
          <w:szCs w:val="20"/>
        </w:rPr>
        <w:t xml:space="preserve">Līga </w:t>
      </w:r>
      <w:proofErr w:type="spellStart"/>
      <w:r w:rsidRPr="00E817E3">
        <w:rPr>
          <w:rFonts w:ascii="Franklin Gothic Medium" w:eastAsia="Times New Roman" w:hAnsi="Franklin Gothic Medium" w:cs="Times New Roman"/>
          <w:b/>
          <w:bCs/>
          <w:color w:val="1F497D"/>
          <w:sz w:val="20"/>
          <w:szCs w:val="20"/>
        </w:rPr>
        <w:t>Ivulāne</w:t>
      </w:r>
      <w:proofErr w:type="spellEnd"/>
      <w:r w:rsidRPr="00E817E3">
        <w:rPr>
          <w:rFonts w:ascii="Arial" w:eastAsia="Times New Roman" w:hAnsi="Arial" w:cs="Arial"/>
          <w:color w:val="767573"/>
          <w:sz w:val="16"/>
          <w:szCs w:val="16"/>
        </w:rPr>
        <w:br/>
        <w:t xml:space="preserve">Budžeta departamenta </w:t>
      </w:r>
      <w:r w:rsidRPr="00E817E3">
        <w:rPr>
          <w:rFonts w:ascii="Arial" w:eastAsia="Times New Roman" w:hAnsi="Arial" w:cs="Arial"/>
          <w:color w:val="767573"/>
          <w:sz w:val="16"/>
          <w:szCs w:val="16"/>
        </w:rPr>
        <w:br/>
        <w:t>Aizsardzības un tiesībsargājošo iestāžu finansēšanas nodaļas vecākā eksperte</w:t>
      </w:r>
      <w:r w:rsidRPr="00E817E3">
        <w:rPr>
          <w:rFonts w:ascii="Arial" w:eastAsia="Times New Roman" w:hAnsi="Arial" w:cs="Arial"/>
          <w:color w:val="767573"/>
          <w:sz w:val="16"/>
          <w:szCs w:val="16"/>
        </w:rPr>
        <w:br/>
        <w:t xml:space="preserve">E-pasts: </w:t>
      </w:r>
      <w:hyperlink r:id="rId6" w:history="1">
        <w:r w:rsidRPr="00E817E3">
          <w:rPr>
            <w:rFonts w:ascii="Arial" w:eastAsia="Times New Roman" w:hAnsi="Arial" w:cs="Arial"/>
            <w:color w:val="1F497D"/>
            <w:sz w:val="16"/>
            <w:szCs w:val="16"/>
            <w:u w:val="single"/>
          </w:rPr>
          <w:t>liga.ivulane@fm.gov.lv</w:t>
        </w:r>
      </w:hyperlink>
      <w:r w:rsidRPr="00E817E3">
        <w:rPr>
          <w:rFonts w:ascii="Arial" w:eastAsia="Times New Roman" w:hAnsi="Arial" w:cs="Arial"/>
          <w:color w:val="1F497D"/>
          <w:sz w:val="16"/>
          <w:szCs w:val="16"/>
        </w:rPr>
        <w:br/>
      </w:r>
      <w:r w:rsidRPr="00E817E3">
        <w:rPr>
          <w:rFonts w:ascii="Arial" w:eastAsia="Times New Roman" w:hAnsi="Arial" w:cs="Arial"/>
          <w:color w:val="767573"/>
          <w:sz w:val="16"/>
          <w:szCs w:val="16"/>
        </w:rPr>
        <w:t>Tālr.: 67095461</w:t>
      </w:r>
    </w:p>
    <w:p w:rsidR="00E817E3" w:rsidRPr="00E817E3" w:rsidRDefault="00E817E3" w:rsidP="00E817E3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817E3">
        <w:rPr>
          <w:rFonts w:ascii="Arial" w:eastAsia="Times New Roman" w:hAnsi="Arial" w:cs="Arial"/>
          <w:color w:val="767573"/>
          <w:sz w:val="16"/>
          <w:szCs w:val="16"/>
        </w:rPr>
        <w:br/>
        <w:t>Latvijas Republikas Finanšu ministrija</w:t>
      </w:r>
      <w:r w:rsidRPr="00E817E3">
        <w:rPr>
          <w:rFonts w:ascii="Arial" w:eastAsia="Times New Roman" w:hAnsi="Arial" w:cs="Arial"/>
          <w:color w:val="767573"/>
          <w:sz w:val="16"/>
          <w:szCs w:val="16"/>
        </w:rPr>
        <w:br/>
        <w:t xml:space="preserve">Smilšu iela 1, </w:t>
      </w:r>
      <w:proofErr w:type="spellStart"/>
      <w:r w:rsidRPr="00E817E3">
        <w:rPr>
          <w:rFonts w:ascii="Arial" w:eastAsia="Times New Roman" w:hAnsi="Arial" w:cs="Arial"/>
          <w:color w:val="767573"/>
          <w:sz w:val="16"/>
          <w:szCs w:val="16"/>
        </w:rPr>
        <w:t>Riga</w:t>
      </w:r>
      <w:proofErr w:type="spellEnd"/>
      <w:r w:rsidRPr="00E817E3">
        <w:rPr>
          <w:rFonts w:ascii="Arial" w:eastAsia="Times New Roman" w:hAnsi="Arial" w:cs="Arial"/>
          <w:color w:val="767573"/>
          <w:sz w:val="16"/>
          <w:szCs w:val="16"/>
        </w:rPr>
        <w:t>, LV-1919, Latvija</w:t>
      </w:r>
      <w:r w:rsidRPr="00E817E3">
        <w:rPr>
          <w:rFonts w:ascii="Arial" w:eastAsia="Times New Roman" w:hAnsi="Arial" w:cs="Arial"/>
          <w:color w:val="767573"/>
          <w:sz w:val="16"/>
          <w:szCs w:val="16"/>
        </w:rPr>
        <w:br/>
        <w:t xml:space="preserve">Mājaslapa: </w:t>
      </w:r>
      <w:hyperlink r:id="rId7" w:history="1">
        <w:r w:rsidRPr="00E817E3">
          <w:rPr>
            <w:rFonts w:ascii="Arial" w:eastAsia="Times New Roman" w:hAnsi="Arial" w:cs="Arial"/>
            <w:color w:val="1F497D"/>
            <w:sz w:val="16"/>
            <w:szCs w:val="16"/>
            <w:u w:val="single"/>
          </w:rPr>
          <w:t>www.fm.gov.lv</w:t>
        </w:r>
      </w:hyperlink>
      <w:r w:rsidRPr="00E817E3">
        <w:rPr>
          <w:rFonts w:ascii="Arial" w:eastAsia="Times New Roman" w:hAnsi="Arial" w:cs="Arial"/>
          <w:color w:val="1F497D"/>
          <w:sz w:val="16"/>
          <w:szCs w:val="16"/>
        </w:rPr>
        <w:br/>
      </w:r>
      <w:r w:rsidRPr="00E817E3">
        <w:rPr>
          <w:rFonts w:ascii="Arial" w:eastAsia="Times New Roman" w:hAnsi="Arial" w:cs="Arial"/>
          <w:color w:val="767573"/>
          <w:sz w:val="16"/>
          <w:szCs w:val="16"/>
        </w:rPr>
        <w:t xml:space="preserve">E-pasts: </w:t>
      </w:r>
      <w:hyperlink r:id="rId8" w:history="1">
        <w:r w:rsidRPr="00E817E3">
          <w:rPr>
            <w:rFonts w:ascii="Arial" w:eastAsia="Times New Roman" w:hAnsi="Arial" w:cs="Arial"/>
            <w:color w:val="1F497D"/>
            <w:sz w:val="16"/>
            <w:szCs w:val="16"/>
            <w:u w:val="single"/>
          </w:rPr>
          <w:t>pasts@fm.gov.lv</w:t>
        </w:r>
      </w:hyperlink>
      <w:r w:rsidRPr="00E817E3">
        <w:rPr>
          <w:rFonts w:ascii="Arial" w:eastAsia="Times New Roman" w:hAnsi="Arial" w:cs="Arial"/>
          <w:color w:val="1F497D"/>
          <w:sz w:val="16"/>
          <w:szCs w:val="16"/>
        </w:rPr>
        <w:br/>
        <w:t> </w:t>
      </w:r>
    </w:p>
    <w:p w:rsidR="007C224E" w:rsidRPr="00E817E3" w:rsidRDefault="007C224E" w:rsidP="00E817E3">
      <w:bookmarkStart w:id="0" w:name="_GoBack"/>
      <w:bookmarkEnd w:id="0"/>
    </w:p>
    <w:sectPr w:rsidR="007C224E" w:rsidRPr="00E817E3" w:rsidSect="00A012C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25FE6"/>
    <w:multiLevelType w:val="hybridMultilevel"/>
    <w:tmpl w:val="A54CE8E2"/>
    <w:lvl w:ilvl="0" w:tplc="E1BA1C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A4D31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7030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F03C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0209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72B8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0805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945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A606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6381388"/>
    <w:multiLevelType w:val="hybridMultilevel"/>
    <w:tmpl w:val="0902134C"/>
    <w:lvl w:ilvl="0" w:tplc="9D1259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C4C5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063D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8C32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9C61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4ADC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7871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FE15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4ED2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ABB20A7"/>
    <w:multiLevelType w:val="hybridMultilevel"/>
    <w:tmpl w:val="A0C2C052"/>
    <w:lvl w:ilvl="0" w:tplc="9E2437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D2F7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100A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4EC6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D4CD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E0C4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5AE1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9CCA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207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F790C6B"/>
    <w:multiLevelType w:val="multilevel"/>
    <w:tmpl w:val="4E28A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772902"/>
    <w:multiLevelType w:val="hybridMultilevel"/>
    <w:tmpl w:val="FA1EF258"/>
    <w:lvl w:ilvl="0" w:tplc="A7FAB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A882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1494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62C1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08CA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FAFD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A439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9EF3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B0E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35E3A1E"/>
    <w:multiLevelType w:val="hybridMultilevel"/>
    <w:tmpl w:val="95EAA54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2E0AFE"/>
    <w:multiLevelType w:val="hybridMultilevel"/>
    <w:tmpl w:val="E1889DA8"/>
    <w:lvl w:ilvl="0" w:tplc="CCEE3B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3028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8A90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60C9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2EC4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6C06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BC6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DAD2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D6BB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FE3"/>
    <w:rsid w:val="000446FD"/>
    <w:rsid w:val="000871AB"/>
    <w:rsid w:val="000F4484"/>
    <w:rsid w:val="00281E48"/>
    <w:rsid w:val="003230E0"/>
    <w:rsid w:val="003D3E8F"/>
    <w:rsid w:val="0068263D"/>
    <w:rsid w:val="007727E9"/>
    <w:rsid w:val="00796A7A"/>
    <w:rsid w:val="007C224E"/>
    <w:rsid w:val="009477EA"/>
    <w:rsid w:val="00A012C0"/>
    <w:rsid w:val="00E817E3"/>
    <w:rsid w:val="00EA35EF"/>
    <w:rsid w:val="00ED773E"/>
    <w:rsid w:val="00F06646"/>
    <w:rsid w:val="00F5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AFE1C"/>
  <w15:chartTrackingRefBased/>
  <w15:docId w15:val="{9F022259-6C1E-425E-85B9-6BCF49D07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3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F53F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A012C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A35EF"/>
    <w:rPr>
      <w:b/>
      <w:bCs/>
    </w:rPr>
  </w:style>
  <w:style w:type="character" w:styleId="Emphasis">
    <w:name w:val="Emphasis"/>
    <w:basedOn w:val="DefaultParagraphFont"/>
    <w:uiPriority w:val="20"/>
    <w:qFormat/>
    <w:rsid w:val="00EA35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0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8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422205">
          <w:marLeft w:val="0"/>
          <w:marRight w:val="0"/>
          <w:marTop w:val="0"/>
          <w:marBottom w:val="0"/>
          <w:divBdr>
            <w:top w:val="single" w:sz="6" w:space="0" w:color="CECECE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8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478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54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680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3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521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190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36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0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460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9992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1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3316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282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88358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585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794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419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21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1312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9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003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27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46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93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80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5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602863">
                      <w:marLeft w:val="0"/>
                      <w:marRight w:val="0"/>
                      <w:marTop w:val="0"/>
                      <w:marBottom w:val="1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587472">
                      <w:marLeft w:val="0"/>
                      <w:marRight w:val="0"/>
                      <w:marTop w:val="0"/>
                      <w:marBottom w:val="1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58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00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47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69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7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20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12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9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39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5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2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pasts@fm.gov.lv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www.f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liga.ivulane@fm.gov.lv" TargetMode="External"/><Relationship Id="rId5" Type="http://schemas.openxmlformats.org/officeDocument/2006/relationships/hyperlink" Target="mailto:andzela.apercoje@fm.gov.l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992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Zīle-Veisberga</dc:creator>
  <cp:keywords/>
  <dc:description/>
  <cp:lastModifiedBy>Agnese Zīle-Veisberga</cp:lastModifiedBy>
  <cp:revision>2</cp:revision>
  <dcterms:created xsi:type="dcterms:W3CDTF">2021-08-17T08:36:00Z</dcterms:created>
  <dcterms:modified xsi:type="dcterms:W3CDTF">2021-08-17T08:36:00Z</dcterms:modified>
</cp:coreProperties>
</file>