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Ūdrīšu pagastā, Krāslavas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(Nogabalu_raksturojosie_raditaji_60960070049)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(P1_ZGR_dati__zeme_)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(P2_Robezu_plans)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(P3_KRP_dati__zeme_)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(P4_ZGR_dati__buves_)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(P5_KRP_dati__buves_)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(P6_Lursoft_dati__Latvijas_nafta_)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(P7_Lursoft_dati__EAST-WEST_TRANSIT_)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(P8_PDP_Vasilevskis)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(P9_PDP_Vaitaitis)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(P10_Nomas_ligums)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(P11_Ierosinajums)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(P12_MK_507)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(P14_Kadastra_karte)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(Pielikums__147-1127)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11.09.2023.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11.09.2023.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