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09.06.2025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09.06.2025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