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17.05.2023. 15.20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17.05.2023. 15.20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Atzinumi_22-TA-3834.docx</dc:title>
</cp:coreProperties>
</file>

<file path=docProps/custom.xml><?xml version="1.0" encoding="utf-8"?>
<Properties xmlns="http://schemas.openxmlformats.org/officeDocument/2006/custom-properties" xmlns:vt="http://schemas.openxmlformats.org/officeDocument/2006/docPropsVTypes"/>
</file>