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11. decembra noteikumos Nr. 795 "Studiju programmu licencēšanas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11. decembra noteikumos Nr. 795 "Studiju programmu licencēšanas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(1.6. punkts) paredzēts papildināt noteikumus ar 24-1. punktu, nosakot, ka studiju programmas licencēšanas procesā cita starpā novērtē arī “licencējamās studiju programmas saturu un īstenošanas mehānismu (</w:t>
            </w:r>
            <w:r w:rsidR="00000000" w:rsidRPr="00000000" w:rsidDel="00000000">
              <w:rPr>
                <w:u w:val="single"/>
                <w:rtl w:val="0"/>
              </w:rPr>
              <w:t xml:space="preserve">tai skaitā doktorantūras skolu darbību</w:t>
            </w:r>
            <w:r w:rsidR="00000000" w:rsidRPr="00000000" w:rsidDel="00000000">
              <w:rPr>
                <w:rtl w:val="0"/>
              </w:rPr>
              <w:t xml:space="preserve">)” (MK noteikumu 24-1.4.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vērtēt doktorantūras skolu darbību vērtējama kritiski. Doktorantūras skola ir viena no augstskolas struktūrvienībām (Augstskolu likuma 25-2. panta trešā daļa). Nav pamata MK noteikumos izcelt vienu no augstskolas struktūrvienībām un to īpaši vērtēt licencēšanas procedūras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Licencēšanā tiek vērtētas jaunas programmas. Ja IZM ir vēlme pastiprināti vērtēt doktorantūras skolas, tad aicinām ātrāk ieviest institucionālās akreditācijas sistēmu, nevis doktorantūras skolu vērtēšanu sasaistīt tikai ar jaunu programmu izveidi, kamēr “vecās” programmas varēs īstenot </w:t>
            </w:r>
            <w:r w:rsidR="00000000" w:rsidRPr="00000000" w:rsidDel="00000000">
              <w:rPr>
                <w:i w:val="1"/>
                <w:rtl w:val="0"/>
              </w:rPr>
              <w:t xml:space="preserve">nevērtētas doktorantūras skolas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24-TA-2824</w:t>
    </w:r>
    <w:r>
      <w:br/>
    </w:r>
    <w:r w:rsidR="00000000" w:rsidRPr="00000000" w:rsidDel="00000000">
      <w:rPr>
        <w:rtl w:val="0"/>
      </w:rPr>
      <w:t xml:space="preserve">Izdrukāts 06.12.2024. 23.18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24-TA-2824</w:t>
    </w:r>
    <w:r>
      <w:br/>
    </w:r>
    <w:r w:rsidR="00000000" w:rsidRPr="00000000" w:rsidDel="00000000">
      <w:rPr>
        <w:rtl w:val="0"/>
      </w:rPr>
      <w:t xml:space="preserve">Izdrukāts 06.12.2024. 23.18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Atzinumi_24-TA-2824.docx</dc:title>
</cp:coreProperties>
</file>

<file path=docProps/custom.xml><?xml version="1.0" encoding="utf-8"?>
<Properties xmlns="http://schemas.openxmlformats.org/officeDocument/2006/custom-properties" xmlns:vt="http://schemas.openxmlformats.org/officeDocument/2006/docPropsVTypes"/>
</file>