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02.2025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02.2025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