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D06" w:rsidRPr="00A51D06" w:rsidRDefault="00A51D06" w:rsidP="00A51D06">
      <w:pPr>
        <w:pStyle w:val="NormalWeb"/>
        <w:shd w:val="clear" w:color="auto" w:fill="FFFFFF"/>
        <w:spacing w:before="0" w:beforeAutospacing="0" w:after="0" w:afterAutospacing="0"/>
        <w:textAlignment w:val="baseline"/>
      </w:pPr>
      <w:r w:rsidRPr="00A51D06">
        <w:rPr>
          <w:b/>
          <w:bCs/>
          <w:bdr w:val="none" w:sz="0" w:space="0" w:color="auto" w:frame="1"/>
          <w:lang w:val="en-US"/>
        </w:rPr>
        <w:t>From:</w:t>
      </w:r>
      <w:r w:rsidRPr="00A51D06">
        <w:rPr>
          <w:bdr w:val="none" w:sz="0" w:space="0" w:color="auto" w:frame="1"/>
          <w:lang w:val="en-US"/>
        </w:rPr>
        <w:t> LBAS &lt;</w:t>
      </w:r>
      <w:hyperlink r:id="rId6" w:tgtFrame="_blank" w:history="1">
        <w:r w:rsidRPr="00A51D06">
          <w:rPr>
            <w:rStyle w:val="Hyperlink"/>
            <w:color w:val="auto"/>
            <w:bdr w:val="none" w:sz="0" w:space="0" w:color="auto" w:frame="1"/>
            <w:lang w:val="en-US"/>
          </w:rPr>
          <w:t>lbas@lbas.lv</w:t>
        </w:r>
      </w:hyperlink>
      <w:r w:rsidRPr="00A51D06">
        <w:rPr>
          <w:bdr w:val="none" w:sz="0" w:space="0" w:color="auto" w:frame="1"/>
          <w:lang w:val="en-US"/>
        </w:rPr>
        <w:t>&gt;</w:t>
      </w:r>
      <w:r w:rsidRPr="00A51D06">
        <w:rPr>
          <w:bdr w:val="none" w:sz="0" w:space="0" w:color="auto" w:frame="1"/>
          <w:lang w:val="en-US"/>
        </w:rPr>
        <w:br/>
      </w:r>
      <w:r w:rsidRPr="00A51D06">
        <w:rPr>
          <w:b/>
          <w:bCs/>
          <w:bdr w:val="none" w:sz="0" w:space="0" w:color="auto" w:frame="1"/>
          <w:lang w:val="en-US"/>
        </w:rPr>
        <w:t>Sent:</w:t>
      </w:r>
      <w:r w:rsidRPr="00A51D06">
        <w:rPr>
          <w:bdr w:val="none" w:sz="0" w:space="0" w:color="auto" w:frame="1"/>
          <w:lang w:val="en-US"/>
        </w:rPr>
        <w:t> Friday, September 10, 2021 9:54 AM</w:t>
      </w:r>
      <w:r w:rsidRPr="00A51D06">
        <w:rPr>
          <w:bdr w:val="none" w:sz="0" w:space="0" w:color="auto" w:frame="1"/>
          <w:lang w:val="en-US"/>
        </w:rPr>
        <w:br/>
      </w:r>
      <w:r w:rsidRPr="00A51D06">
        <w:rPr>
          <w:b/>
          <w:bCs/>
          <w:bdr w:val="none" w:sz="0" w:space="0" w:color="auto" w:frame="1"/>
          <w:lang w:val="en-US"/>
        </w:rPr>
        <w:t>To:</w:t>
      </w:r>
      <w:r w:rsidRPr="00A51D06">
        <w:rPr>
          <w:bdr w:val="none" w:sz="0" w:space="0" w:color="auto" w:frame="1"/>
          <w:lang w:val="en-US"/>
        </w:rPr>
        <w:t> </w:t>
      </w:r>
      <w:r w:rsidRPr="00A51D06">
        <w:rPr>
          <w:bdr w:val="none" w:sz="0" w:space="0" w:color="auto" w:frame="1"/>
        </w:rPr>
        <w:t>Satiksmes</w:t>
      </w:r>
      <w:r w:rsidRPr="00A51D06">
        <w:rPr>
          <w:bdr w:val="none" w:sz="0" w:space="0" w:color="auto" w:frame="1"/>
          <w:lang w:val="en-US"/>
        </w:rPr>
        <w:t xml:space="preserve"> </w:t>
      </w:r>
      <w:proofErr w:type="spellStart"/>
      <w:r w:rsidRPr="00A51D06">
        <w:rPr>
          <w:bdr w:val="none" w:sz="0" w:space="0" w:color="auto" w:frame="1"/>
          <w:lang w:val="en-US"/>
        </w:rPr>
        <w:t>ministrija</w:t>
      </w:r>
      <w:proofErr w:type="spellEnd"/>
      <w:r w:rsidRPr="00A51D06">
        <w:rPr>
          <w:bdr w:val="none" w:sz="0" w:space="0" w:color="auto" w:frame="1"/>
          <w:lang w:val="en-US"/>
        </w:rPr>
        <w:t xml:space="preserve"> &lt;</w:t>
      </w:r>
      <w:hyperlink r:id="rId7" w:tgtFrame="_blank" w:history="1">
        <w:r w:rsidRPr="00A51D06">
          <w:rPr>
            <w:rStyle w:val="Hyperlink"/>
            <w:color w:val="auto"/>
            <w:bdr w:val="none" w:sz="0" w:space="0" w:color="auto" w:frame="1"/>
            <w:lang w:val="en-US"/>
          </w:rPr>
          <w:t>satiksmes.ministrija@sam.gov.lv</w:t>
        </w:r>
      </w:hyperlink>
      <w:r w:rsidRPr="00A51D06">
        <w:rPr>
          <w:bdr w:val="none" w:sz="0" w:space="0" w:color="auto" w:frame="1"/>
          <w:lang w:val="en-US"/>
        </w:rPr>
        <w:t>&gt;</w:t>
      </w:r>
      <w:r w:rsidRPr="00A51D06">
        <w:rPr>
          <w:bdr w:val="none" w:sz="0" w:space="0" w:color="auto" w:frame="1"/>
          <w:lang w:val="en-US"/>
        </w:rPr>
        <w:br/>
      </w:r>
      <w:r w:rsidRPr="00A51D06">
        <w:rPr>
          <w:b/>
          <w:bCs/>
          <w:bdr w:val="none" w:sz="0" w:space="0" w:color="auto" w:frame="1"/>
          <w:lang w:val="en-US"/>
        </w:rPr>
        <w:t>Subject:</w:t>
      </w:r>
      <w:r w:rsidRPr="00A51D06">
        <w:rPr>
          <w:bdr w:val="none" w:sz="0" w:space="0" w:color="auto" w:frame="1"/>
          <w:lang w:val="en-US"/>
        </w:rPr>
        <w:t xml:space="preserve"> VSS - 794 </w:t>
      </w:r>
    </w:p>
    <w:p w:rsidR="00A51D06" w:rsidRPr="00A51D06" w:rsidRDefault="00A51D06" w:rsidP="00A51D06">
      <w:pPr>
        <w:pStyle w:val="NormalWeb"/>
        <w:shd w:val="clear" w:color="auto" w:fill="FFFFFF"/>
        <w:spacing w:before="0" w:beforeAutospacing="0" w:after="0" w:afterAutospacing="0"/>
        <w:jc w:val="both"/>
      </w:pPr>
      <w:r w:rsidRPr="00A51D06">
        <w:t> </w:t>
      </w:r>
    </w:p>
    <w:p w:rsidR="00A51D06" w:rsidRPr="00A51D06" w:rsidRDefault="00A51D06" w:rsidP="00A51D06">
      <w:pPr>
        <w:pStyle w:val="NormalWeb"/>
        <w:shd w:val="clear" w:color="auto" w:fill="FFFFFF"/>
        <w:jc w:val="both"/>
      </w:pPr>
      <w:r w:rsidRPr="00A51D06">
        <w:t>Labdien!</w:t>
      </w:r>
    </w:p>
    <w:p w:rsidR="00A51D06" w:rsidRPr="00A51D06" w:rsidRDefault="00A51D06" w:rsidP="00A51D06">
      <w:pPr>
        <w:pStyle w:val="NormalWeb"/>
        <w:shd w:val="clear" w:color="auto" w:fill="FFFFFF"/>
        <w:jc w:val="both"/>
      </w:pPr>
      <w:r w:rsidRPr="00A51D06">
        <w:t>Latvijas Brīvo arodbiedrību savienība (LBAS) izskatīja:</w:t>
      </w:r>
    </w:p>
    <w:p w:rsidR="00A51D06" w:rsidRPr="00A51D06" w:rsidRDefault="00A51D06" w:rsidP="00A51D06">
      <w:pPr>
        <w:pStyle w:val="NormalWeb"/>
        <w:shd w:val="clear" w:color="auto" w:fill="FFFFFF"/>
        <w:jc w:val="both"/>
      </w:pPr>
      <w:r w:rsidRPr="00A51D06">
        <w:t>Noteikumu projektu</w:t>
      </w:r>
      <w:r>
        <w:t xml:space="preserve"> </w:t>
      </w:r>
      <w:r w:rsidRPr="00A51D06">
        <w:t>"Grozījumi MK  1998.</w:t>
      </w:r>
      <w:r>
        <w:t> </w:t>
      </w:r>
      <w:r w:rsidRPr="00A51D06">
        <w:t>gada 6.</w:t>
      </w:r>
      <w:r>
        <w:t> oktobra noteikumos Nr. </w:t>
      </w:r>
      <w:r w:rsidRPr="00A51D06">
        <w:t>392 "Dzelzceļa pārbrauktuvju  un pāreju ierīkošanas,</w:t>
      </w:r>
      <w:r>
        <w:t xml:space="preserve"> </w:t>
      </w:r>
      <w:r w:rsidRPr="00A51D06">
        <w:t>aprīkošanas,</w:t>
      </w:r>
      <w:r>
        <w:t xml:space="preserve"> </w:t>
      </w:r>
      <w:r w:rsidRPr="00A51D06">
        <w:t>apkalpošanas un slēgšanas n</w:t>
      </w:r>
      <w:r>
        <w:t>oteikumi" (VSS - 794) un to sa</w:t>
      </w:r>
      <w:r w:rsidRPr="00A51D06">
        <w:t>skaņo.</w:t>
      </w:r>
    </w:p>
    <w:p w:rsidR="00A51D06" w:rsidRPr="00A51D06" w:rsidRDefault="00A51D06" w:rsidP="00A51D06">
      <w:pPr>
        <w:pStyle w:val="NormalWeb"/>
        <w:shd w:val="clear" w:color="auto" w:fill="FFFFFF"/>
        <w:spacing w:before="0" w:beforeAutospacing="0" w:after="0" w:afterAutospacing="0"/>
        <w:textAlignment w:val="baseline"/>
      </w:pPr>
      <w:r w:rsidRPr="00A51D06">
        <w:br/>
        <w:t>Ar cieņu,</w:t>
      </w:r>
      <w:r w:rsidRPr="00A51D06">
        <w:br/>
      </w:r>
      <w:r w:rsidRPr="00A51D06">
        <w:rPr>
          <w:b/>
          <w:bCs/>
          <w:bdr w:val="none" w:sz="0" w:space="0" w:color="auto" w:frame="1"/>
        </w:rPr>
        <w:t>Latvijas Brīvo arodbiedrību savienība (LBAS)</w:t>
      </w:r>
      <w:r w:rsidRPr="00A51D06">
        <w:br/>
        <w:t>Bruņinieku 29/31, Rīga</w:t>
      </w:r>
      <w:r w:rsidRPr="00A51D06">
        <w:br/>
        <w:t>Tālrunis 6 7270351, 6 7035960</w:t>
      </w:r>
      <w:r w:rsidRPr="00A51D06">
        <w:br/>
        <w:t>Fakss 6 7276649</w:t>
      </w:r>
      <w:r w:rsidRPr="00A51D06">
        <w:br/>
      </w:r>
      <w:hyperlink r:id="rId8" w:tgtFrame="_blank" w:history="1">
        <w:r w:rsidRPr="00A51D06">
          <w:rPr>
            <w:rStyle w:val="Hyperlink"/>
            <w:color w:val="auto"/>
            <w:bdr w:val="none" w:sz="0" w:space="0" w:color="auto" w:frame="1"/>
          </w:rPr>
          <w:t>lbas@lbas.lv</w:t>
        </w:r>
      </w:hyperlink>
    </w:p>
    <w:p w:rsidR="00A51D06" w:rsidRPr="00A51D06" w:rsidRDefault="00A51D06" w:rsidP="00A51D06">
      <w:pPr>
        <w:pStyle w:val="NormalWeb"/>
        <w:shd w:val="clear" w:color="auto" w:fill="FFFFFF"/>
        <w:spacing w:before="0" w:beforeAutospacing="0" w:after="240" w:afterAutospacing="0"/>
      </w:pPr>
      <w:r w:rsidRPr="00A51D06">
        <w:t> </w:t>
      </w:r>
    </w:p>
    <w:p w:rsidR="00A51D06" w:rsidRPr="00A51D06" w:rsidRDefault="00A51D06" w:rsidP="00A51D06">
      <w:pPr>
        <w:pStyle w:val="NormalWeb"/>
        <w:shd w:val="clear" w:color="auto" w:fill="FFFFFF"/>
        <w:spacing w:before="0" w:beforeAutospacing="0" w:after="0" w:afterAutospacing="0"/>
        <w:textAlignment w:val="baseline"/>
      </w:pPr>
      <w:hyperlink r:id="rId9" w:tgtFrame="_blank" w:history="1">
        <w:r w:rsidRPr="00A51D06">
          <w:rPr>
            <w:rStyle w:val="Hyperlink"/>
            <w:b/>
            <w:bCs/>
            <w:color w:val="auto"/>
            <w:bdr w:val="none" w:sz="0" w:space="0" w:color="auto" w:frame="1"/>
          </w:rPr>
          <w:t>www.arodbiedribas.lv</w:t>
        </w:r>
      </w:hyperlink>
      <w:r w:rsidRPr="00A51D06">
        <w:br/>
      </w:r>
      <w:hyperlink r:id="rId10" w:tgtFrame="_blank" w:history="1">
        <w:r w:rsidRPr="00A51D06">
          <w:rPr>
            <w:rStyle w:val="Hyperlink"/>
            <w:b/>
            <w:bCs/>
            <w:color w:val="auto"/>
            <w:bdr w:val="none" w:sz="0" w:space="0" w:color="auto" w:frame="1"/>
          </w:rPr>
          <w:t>twitter.com/@arodbiedribas</w:t>
        </w:r>
        <w:r w:rsidRPr="00A51D06">
          <w:rPr>
            <w:b/>
            <w:bCs/>
            <w:u w:val="single"/>
            <w:bdr w:val="none" w:sz="0" w:space="0" w:color="auto" w:frame="1"/>
          </w:rPr>
          <w:br/>
        </w:r>
        <w:r w:rsidRPr="00A51D06">
          <w:rPr>
            <w:b/>
            <w:bCs/>
            <w:u w:val="single"/>
            <w:bdr w:val="none" w:sz="0" w:space="0" w:color="auto" w:frame="1"/>
          </w:rPr>
          <w:br/>
        </w:r>
      </w:hyperlink>
    </w:p>
    <w:p w:rsidR="00A51D06" w:rsidRDefault="00A51D06" w:rsidP="00A51D06">
      <w:pPr>
        <w:pStyle w:val="NormalWeb"/>
        <w:shd w:val="clear" w:color="auto" w:fill="FFFFFF"/>
        <w:spacing w:before="0" w:beforeAutospacing="0" w:after="240" w:afterAutospacing="0"/>
        <w:rPr>
          <w:rFonts w:ascii="Calibri" w:hAnsi="Calibri" w:cs="Calibri"/>
          <w:color w:val="323130"/>
          <w:sz w:val="22"/>
          <w:szCs w:val="22"/>
        </w:rPr>
      </w:pPr>
    </w:p>
    <w:p w:rsidR="00B51DFD" w:rsidRPr="000E053F" w:rsidRDefault="00B51DFD" w:rsidP="000E053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51DFD" w:rsidRPr="000E053F" w:rsidSect="00A40BEF">
      <w:footerReference w:type="default" r:id="rId11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030" w:rsidRDefault="00804030" w:rsidP="00804030">
      <w:pPr>
        <w:spacing w:after="0" w:line="240" w:lineRule="auto"/>
      </w:pPr>
      <w:r>
        <w:separator/>
      </w:r>
    </w:p>
  </w:endnote>
  <w:endnote w:type="continuationSeparator" w:id="0">
    <w:p w:rsidR="00804030" w:rsidRDefault="00804030" w:rsidP="00804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030" w:rsidRPr="00804030" w:rsidRDefault="00AA35D9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LBAS</w:t>
    </w:r>
    <w:r w:rsidR="00A40BEF">
      <w:rPr>
        <w:rFonts w:ascii="Times New Roman" w:hAnsi="Times New Roman" w:cs="Times New Roman"/>
        <w:sz w:val="20"/>
        <w:szCs w:val="20"/>
      </w:rPr>
      <w:t>Atz_</w:t>
    </w:r>
    <w:r>
      <w:rPr>
        <w:rFonts w:ascii="Times New Roman" w:hAnsi="Times New Roman" w:cs="Times New Roman"/>
        <w:sz w:val="20"/>
        <w:szCs w:val="20"/>
      </w:rPr>
      <w:t>1009</w:t>
    </w:r>
    <w:r w:rsidR="00804030" w:rsidRPr="00804030">
      <w:rPr>
        <w:rFonts w:ascii="Times New Roman" w:hAnsi="Times New Roman" w:cs="Times New Roman"/>
        <w:sz w:val="20"/>
        <w:szCs w:val="20"/>
      </w:rPr>
      <w:t>21_VSS-</w:t>
    </w:r>
    <w:r w:rsidR="000E053F">
      <w:rPr>
        <w:rFonts w:ascii="Times New Roman" w:hAnsi="Times New Roman" w:cs="Times New Roman"/>
        <w:sz w:val="20"/>
        <w:szCs w:val="20"/>
      </w:rPr>
      <w:t>794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030" w:rsidRDefault="00804030" w:rsidP="00804030">
      <w:pPr>
        <w:spacing w:after="0" w:line="240" w:lineRule="auto"/>
      </w:pPr>
      <w:r>
        <w:separator/>
      </w:r>
    </w:p>
  </w:footnote>
  <w:footnote w:type="continuationSeparator" w:id="0">
    <w:p w:rsidR="00804030" w:rsidRDefault="00804030" w:rsidP="008040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030"/>
    <w:rsid w:val="000E053F"/>
    <w:rsid w:val="00244F2C"/>
    <w:rsid w:val="00430A8A"/>
    <w:rsid w:val="00497850"/>
    <w:rsid w:val="00804030"/>
    <w:rsid w:val="008B6BAF"/>
    <w:rsid w:val="009079D7"/>
    <w:rsid w:val="009561CE"/>
    <w:rsid w:val="00A40BEF"/>
    <w:rsid w:val="00A51D06"/>
    <w:rsid w:val="00AA35D9"/>
    <w:rsid w:val="00B51DFD"/>
    <w:rsid w:val="00CF087F"/>
    <w:rsid w:val="00D26E9F"/>
    <w:rsid w:val="00DB22DE"/>
    <w:rsid w:val="00EA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74594A-2226-480D-813C-FCBE6620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4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80403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40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030"/>
  </w:style>
  <w:style w:type="paragraph" w:styleId="Footer">
    <w:name w:val="footer"/>
    <w:basedOn w:val="Normal"/>
    <w:link w:val="FooterChar"/>
    <w:uiPriority w:val="99"/>
    <w:unhideWhenUsed/>
    <w:rsid w:val="008040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4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06160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2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97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14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25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75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36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58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80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65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88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83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3" w:color="E1E1E1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9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1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934164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7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1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88751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3682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bas@lbas.lv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satiksmes.ministrija@sam.gov.l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twitter.com/@arodbiedriba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arodbiedriba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564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Ministru kabineta noteikumu projektu “Grozījumi Ministru kabineta 1998. gada 6. oktobra noteikumos Nr. 392 “Dzelzceļa pārbrauktuvju un pāreju ierīkošanas, aprīkošanas, apkalpošanas un slēgšanas noteikumi”” (VSS-794)</vt:lpstr>
    </vt:vector>
  </TitlesOfParts>
  <Company>H</Company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Ministru kabineta noteikumu projektu “Grozījumi Ministru kabineta 1998. gada 6. oktobra noteikumos Nr. 392 “Dzelzceļa pārbrauktuvju un pāreju ierīkošanas, aprīkošanas, apkalpošanas un slēgšanas noteikumi”” (VSS-794)</dc:title>
  <dc:subject/>
  <dc:creator>S</dc:creator>
  <cp:keywords>Atzinums</cp:keywords>
  <dc:description>Latvijas Brīvo arodbiedrību savienība (LBAS)
Bruņinieku 29/31, Rīga
Tālrunis 6 7270351, 6 7035960
Fakss 6 7276649
lbas@lbas.lv
www.arodbiedribas.lv
twitter.com/@arodbiedribas
</dc:description>
  <cp:lastModifiedBy>S</cp:lastModifiedBy>
  <cp:revision>5</cp:revision>
  <dcterms:created xsi:type="dcterms:W3CDTF">2021-09-10T09:31:00Z</dcterms:created>
  <dcterms:modified xsi:type="dcterms:W3CDTF">2021-09-10T09:34:00Z</dcterms:modified>
</cp:coreProperties>
</file>