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41BCF" w14:textId="77777777" w:rsidR="00141962" w:rsidRDefault="00141962" w:rsidP="00141962">
      <w:pPr>
        <w:rPr>
          <w:rFonts w:asciiTheme="minorHAnsi" w:hAnsiTheme="minorHAnsi" w:cstheme="minorBidi"/>
          <w:lang w:eastAsia="en-US"/>
        </w:rPr>
      </w:pPr>
    </w:p>
    <w:p w14:paraId="5E6BC890" w14:textId="77777777" w:rsidR="00141962" w:rsidRDefault="00141962" w:rsidP="00141962">
      <w:pPr>
        <w:rPr>
          <w:rFonts w:asciiTheme="minorHAnsi" w:hAnsiTheme="minorHAnsi" w:cstheme="minorBidi"/>
          <w:lang w:eastAsia="en-US"/>
        </w:rPr>
      </w:pPr>
    </w:p>
    <w:p w14:paraId="67FA1985" w14:textId="77777777" w:rsidR="00141962" w:rsidRDefault="00141962" w:rsidP="00141962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dauks@mk.gov.lv &lt;dauks@mk.gov.lv&gt;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Friday, October 9, 2020 9:14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Finanšu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ministrija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informē</w:t>
      </w:r>
      <w:proofErr w:type="spellEnd"/>
      <w:r>
        <w:rPr>
          <w:rFonts w:eastAsia="Times New Roman"/>
          <w:lang w:val="en-US"/>
        </w:rPr>
        <w:t xml:space="preserve">, ka </w:t>
      </w:r>
      <w:proofErr w:type="spellStart"/>
      <w:r>
        <w:rPr>
          <w:rFonts w:eastAsia="Times New Roman"/>
          <w:lang w:val="en-US"/>
        </w:rPr>
        <w:t>iebildumu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projektu</w:t>
      </w:r>
      <w:proofErr w:type="spellEnd"/>
      <w:r>
        <w:rPr>
          <w:rFonts w:eastAsia="Times New Roman"/>
          <w:lang w:val="en-US"/>
        </w:rPr>
        <w:t xml:space="preserve"> VSS-810 nav</w:t>
      </w:r>
    </w:p>
    <w:p w14:paraId="00B20206" w14:textId="77777777" w:rsidR="00141962" w:rsidRDefault="00141962" w:rsidP="00141962"/>
    <w:p w14:paraId="48045993" w14:textId="77777777" w:rsidR="00141962" w:rsidRDefault="00141962" w:rsidP="00141962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69ED3B7C" w14:textId="77777777" w:rsidR="00141962" w:rsidRDefault="00141962" w:rsidP="00141962">
      <w:pPr>
        <w:rPr>
          <w:rFonts w:eastAsia="Times New Roman"/>
        </w:rPr>
      </w:pPr>
      <w:r>
        <w:rPr>
          <w:rFonts w:eastAsia="Times New Roman"/>
        </w:rPr>
        <w:t>Saskaņojums izsludinātajam projektam VSS-810</w:t>
      </w:r>
      <w:bookmarkEnd w:id="0"/>
    </w:p>
    <w:p w14:paraId="79A02B01" w14:textId="77777777" w:rsidR="00B705CC" w:rsidRDefault="00B705CC">
      <w:bookmarkStart w:id="1" w:name="_GoBack"/>
      <w:bookmarkEnd w:id="1"/>
    </w:p>
    <w:sectPr w:rsidR="00B705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962"/>
    <w:rsid w:val="00141962"/>
    <w:rsid w:val="00B7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55CEAE"/>
  <w15:chartTrackingRefBased/>
  <w15:docId w15:val="{B7345B61-7C7E-4704-AF51-59BCAE4C1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962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4196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2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Vīksna</dc:creator>
  <cp:keywords/>
  <dc:description/>
  <cp:lastModifiedBy>Marija Vīksna</cp:lastModifiedBy>
  <cp:revision>1</cp:revision>
  <dcterms:created xsi:type="dcterms:W3CDTF">2020-10-13T06:54:00Z</dcterms:created>
  <dcterms:modified xsi:type="dcterms:W3CDTF">2020-10-13T06:55:00Z</dcterms:modified>
</cp:coreProperties>
</file>