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2023.-2024. 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16.02.2023.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