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CE3A" w14:textId="77777777" w:rsidR="00D26FB3" w:rsidRDefault="00130F82">
      <w:pPr>
        <w:jc w:val="center"/>
        <w:rPr>
          <w:lang w:val="lv-LV"/>
        </w:rPr>
      </w:pPr>
      <w:r>
        <w:fldChar w:fldCharType="begin"/>
      </w:r>
      <w:r>
        <w:instrText xml:space="preserve"> INCLUDEPICTURE "C:\\RDLIS\\Rigas_gerbonis.JPG" \* MERGEFORMAT </w:instrText>
      </w:r>
      <w:r>
        <w:fldChar w:fldCharType="separate"/>
      </w:r>
      <w:r w:rsidR="00142D3C" w:rsidRPr="008C2D41">
        <w:rPr>
          <w:lang w:val="lv-LV"/>
        </w:rPr>
        <w:pict w14:anchorId="4B97F3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6.5pt">
            <v:imagedata r:id="rId8" r:href="rId9"/>
          </v:shape>
        </w:pict>
      </w:r>
      <w:r>
        <w:fldChar w:fldCharType="end"/>
      </w:r>
    </w:p>
    <w:p w14:paraId="466D621C" w14:textId="77777777" w:rsidR="003633DA" w:rsidRPr="00CE5FBF" w:rsidRDefault="00D82B9A">
      <w:pPr>
        <w:jc w:val="center"/>
        <w:rPr>
          <w:sz w:val="22"/>
          <w:szCs w:val="22"/>
          <w:lang w:val="lv-LV"/>
        </w:rPr>
      </w:pPr>
      <w:r w:rsidRPr="00CE5FBF">
        <w:rPr>
          <w:sz w:val="22"/>
          <w:szCs w:val="22"/>
          <w:lang w:val="lv-LV"/>
        </w:rPr>
        <w:t xml:space="preserve">RĪGAS DOMES </w:t>
      </w:r>
      <w:r w:rsidR="001506DC" w:rsidRPr="00CE5FBF">
        <w:rPr>
          <w:sz w:val="22"/>
          <w:szCs w:val="22"/>
          <w:lang w:val="lv-LV"/>
        </w:rPr>
        <w:t>SATIKSMES</w:t>
      </w:r>
      <w:r w:rsidRPr="00CE5FBF">
        <w:rPr>
          <w:sz w:val="22"/>
          <w:szCs w:val="22"/>
          <w:lang w:val="lv-LV"/>
        </w:rPr>
        <w:t xml:space="preserve"> DEPARTAMENTS</w:t>
      </w:r>
    </w:p>
    <w:p w14:paraId="6D599A3F" w14:textId="77777777" w:rsidR="00D26FB3" w:rsidRPr="008C2D41" w:rsidRDefault="00D26FB3">
      <w:pPr>
        <w:jc w:val="center"/>
        <w:rPr>
          <w:sz w:val="6"/>
          <w:szCs w:val="6"/>
          <w:lang w:val="lv-LV"/>
        </w:rPr>
      </w:pPr>
    </w:p>
    <w:p w14:paraId="217F4711" w14:textId="77777777" w:rsidR="00FD5B43" w:rsidRPr="00FD60F3" w:rsidRDefault="00FD60F3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FD60F3">
        <w:rPr>
          <w:caps/>
          <w:sz w:val="36"/>
          <w:szCs w:val="36"/>
          <w:lang w:val="lv-LV"/>
        </w:rPr>
        <w:fldChar w:fldCharType="begin"/>
      </w:r>
      <w:r w:rsidRPr="00FD60F3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FD60F3">
        <w:rPr>
          <w:caps/>
          <w:sz w:val="36"/>
          <w:szCs w:val="36"/>
          <w:lang w:val="lv-LV"/>
        </w:rPr>
        <w:fldChar w:fldCharType="separate"/>
      </w:r>
      <w:r w:rsidRPr="00FD60F3">
        <w:rPr>
          <w:caps/>
          <w:sz w:val="36"/>
          <w:szCs w:val="36"/>
          <w:lang w:val="lv-LV"/>
        </w:rPr>
        <w:t>Rīgas domes Satiksmes departaments</w:t>
      </w:r>
      <w:r w:rsidRPr="00FD60F3">
        <w:rPr>
          <w:caps/>
          <w:sz w:val="36"/>
          <w:szCs w:val="36"/>
          <w:lang w:val="lv-LV"/>
        </w:rPr>
        <w:fldChar w:fldCharType="end"/>
      </w:r>
    </w:p>
    <w:p w14:paraId="2AD62B79" w14:textId="77777777" w:rsidR="00D26FB3" w:rsidRPr="008C2D41" w:rsidRDefault="00702070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  <w:r w:rsidRPr="008C2D41">
        <w:rPr>
          <w:sz w:val="22"/>
          <w:szCs w:val="22"/>
          <w:lang w:val="lv-LV"/>
        </w:rPr>
        <w:t>Ģertrūdes iela 36, Rīga, LV-1011, tālrunis 67012701, e</w:t>
      </w:r>
      <w:r w:rsidRPr="008C2D41">
        <w:rPr>
          <w:sz w:val="22"/>
          <w:szCs w:val="22"/>
          <w:lang w:val="lv-LV"/>
        </w:rPr>
        <w:noBreakHyphen/>
        <w:t>pasts: sd@riga.lv</w:t>
      </w:r>
    </w:p>
    <w:p w14:paraId="754E81B1" w14:textId="77777777" w:rsidR="00702070" w:rsidRPr="008C2D41" w:rsidRDefault="00702070">
      <w:pPr>
        <w:tabs>
          <w:tab w:val="left" w:pos="1440"/>
          <w:tab w:val="center" w:pos="4629"/>
        </w:tabs>
        <w:spacing w:after="280"/>
        <w:rPr>
          <w:sz w:val="26"/>
          <w:szCs w:val="26"/>
          <w:lang w:val="lv-LV"/>
        </w:rPr>
      </w:pPr>
    </w:p>
    <w:p w14:paraId="5FD2611B" w14:textId="77777777" w:rsidR="00F547EA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  <w:r w:rsidRPr="008C2D41">
        <w:rPr>
          <w:sz w:val="26"/>
          <w:szCs w:val="26"/>
          <w:lang w:val="lv-LV"/>
        </w:rPr>
        <w:t>Rīgā</w:t>
      </w:r>
    </w:p>
    <w:p w14:paraId="24E421C0" w14:textId="77777777" w:rsidR="00F547EA" w:rsidRPr="008C2D41" w:rsidRDefault="00F547EA" w:rsidP="00F547EA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708"/>
        <w:gridCol w:w="1560"/>
        <w:gridCol w:w="850"/>
        <w:gridCol w:w="3827"/>
      </w:tblGrid>
      <w:tr w:rsidR="00000000" w14:paraId="5C0ACDE1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5EEF8D87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155886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06.12.2022.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708" w:type="dxa"/>
          </w:tcPr>
          <w:p w14:paraId="78F1D668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8C2D41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0BB49CA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DS-22-3909-nd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="00000000" w14:paraId="40480120" w14:textId="77777777" w:rsidTr="00CA10A7">
        <w:trPr>
          <w:gridAfter w:val="1"/>
          <w:wAfter w:w="3827" w:type="dxa"/>
        </w:trPr>
        <w:tc>
          <w:tcPr>
            <w:tcW w:w="534" w:type="dxa"/>
          </w:tcPr>
          <w:p w14:paraId="2589288D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E56DB6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708" w:type="dxa"/>
          </w:tcPr>
          <w:p w14:paraId="11AE9358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1576198" w14:textId="77777777" w:rsidR="00F547EA" w:rsidRPr="008C2D41" w:rsidRDefault="00F547EA" w:rsidP="00CA10A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</w:p>
        </w:tc>
      </w:tr>
      <w:tr w:rsidR="00000000" w14:paraId="580EAAE9" w14:textId="77777777" w:rsidTr="00CA10A7">
        <w:trPr>
          <w:gridBefore w:val="4"/>
          <w:wBefore w:w="5070" w:type="dxa"/>
          <w:trHeight w:val="598"/>
        </w:trPr>
        <w:tc>
          <w:tcPr>
            <w:tcW w:w="4677" w:type="dxa"/>
            <w:gridSpan w:val="2"/>
          </w:tcPr>
          <w:p w14:paraId="255FFAAC" w14:textId="77777777" w:rsidR="008F0A83" w:rsidRDefault="00F547EA" w:rsidP="00CA10A7">
            <w:pPr>
              <w:ind w:left="33" w:hanging="1"/>
              <w:jc w:val="right"/>
              <w:rPr>
                <w:sz w:val="26"/>
                <w:szCs w:val="26"/>
                <w:lang w:val="en-US" w:eastAsia="en-US" w:bidi="ar-SA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t>Satiksmes ministrija</w:t>
            </w:r>
            <w:r w:rsidR="008F0A83">
              <w:rPr>
                <w:sz w:val="26"/>
                <w:szCs w:val="26"/>
                <w:lang w:val="lv-LV" w:eastAsia="en-US" w:bidi="ar-SA"/>
              </w:rPr>
              <w:t>i</w:t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  <w:t>Gogoļa iela 3, Rīga, LV-1050</w:t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</w:r>
            <w:r w:rsidR="008F0A83">
              <w:rPr>
                <w:sz w:val="26"/>
                <w:szCs w:val="26"/>
                <w:lang w:val="lv-LV" w:eastAsia="en-US" w:bidi="ar-SA"/>
              </w:rPr>
              <w:t xml:space="preserve">Informācijai: </w:t>
            </w:r>
            <w:r w:rsidRPr="00351AC6">
              <w:rPr>
                <w:sz w:val="26"/>
                <w:szCs w:val="26"/>
                <w:lang w:val="en-US" w:eastAsia="en-US" w:bidi="ar-SA"/>
              </w:rPr>
              <w:t xml:space="preserve">Latvijas Lielo </w:t>
            </w:r>
          </w:p>
          <w:p w14:paraId="6E206E5A" w14:textId="77777777" w:rsidR="00F547EA" w:rsidRDefault="00F547EA" w:rsidP="00CA10A7">
            <w:pPr>
              <w:ind w:left="33" w:hanging="1"/>
              <w:jc w:val="right"/>
              <w:rPr>
                <w:sz w:val="26"/>
                <w:szCs w:val="26"/>
                <w:lang w:val="en-US" w:eastAsia="en-US" w:bidi="ar-SA"/>
              </w:rPr>
            </w:pPr>
            <w:r w:rsidRPr="00351AC6">
              <w:rPr>
                <w:sz w:val="26"/>
                <w:szCs w:val="26"/>
                <w:lang w:val="en-US" w:eastAsia="en-US" w:bidi="ar-SA"/>
              </w:rPr>
              <w:t>pilsētu asociācija</w:t>
            </w:r>
            <w:r w:rsidR="008F0A83">
              <w:rPr>
                <w:sz w:val="26"/>
                <w:szCs w:val="26"/>
                <w:lang w:val="lv-LV" w:eastAsia="en-US" w:bidi="ar-SA"/>
              </w:rPr>
              <w:t>i</w:t>
            </w:r>
            <w:r w:rsidRPr="00351AC6">
              <w:rPr>
                <w:sz w:val="26"/>
                <w:szCs w:val="26"/>
                <w:lang w:val="en-US" w:eastAsia="en-US" w:bidi="ar-SA"/>
              </w:rPr>
              <w:br/>
              <w:t>Mazā Jauniela 5, Rīga, LV-1050</w:t>
            </w:r>
          </w:p>
          <w:p w14:paraId="6D3652AD" w14:textId="77777777" w:rsidR="00414882" w:rsidRPr="00414882" w:rsidRDefault="00414882" w:rsidP="00CA10A7">
            <w:pPr>
              <w:ind w:left="33" w:hanging="1"/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 w:eastAsia="en-US" w:bidi="ar-SA"/>
              </w:rPr>
              <w:t>info@llpa.lv</w:t>
            </w:r>
          </w:p>
        </w:tc>
      </w:tr>
      <w:tr w:rsidR="00000000" w14:paraId="61ADBCAA" w14:textId="77777777" w:rsidTr="00CA10A7">
        <w:trPr>
          <w:gridAfter w:val="2"/>
          <w:wAfter w:w="4677" w:type="dxa"/>
        </w:trPr>
        <w:tc>
          <w:tcPr>
            <w:tcW w:w="5070" w:type="dxa"/>
            <w:gridSpan w:val="4"/>
          </w:tcPr>
          <w:p w14:paraId="45BF946C" w14:textId="77777777" w:rsidR="00F547EA" w:rsidRPr="008C2D41" w:rsidRDefault="00F547EA" w:rsidP="00CA10A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71A6E">
              <w:rPr>
                <w:sz w:val="26"/>
                <w:szCs w:val="26"/>
                <w:lang w:val="lv-LV"/>
              </w:rPr>
              <w:fldChar w:fldCharType="begin"/>
            </w:r>
            <w:r w:rsidRPr="00071A6E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071A6E">
              <w:rPr>
                <w:sz w:val="26"/>
                <w:szCs w:val="26"/>
                <w:lang w:val="lv-LV"/>
              </w:rPr>
              <w:fldChar w:fldCharType="separate"/>
            </w:r>
            <w:r w:rsidRPr="00071A6E">
              <w:rPr>
                <w:sz w:val="26"/>
                <w:szCs w:val="26"/>
                <w:lang w:val="lv-LV"/>
              </w:rPr>
              <w:t>Par noteikumu projektu Grozījumi Ministru kabineta 2019.gada 27.augusta noteikumos Nr.389 "Noteikumi par pasažieru komercpārvadājumiem ar vieglo automobili"</w:t>
            </w:r>
            <w:r w:rsidRPr="00071A6E">
              <w:rPr>
                <w:sz w:val="26"/>
                <w:szCs w:val="26"/>
                <w:lang w:val="lv-LV"/>
              </w:rPr>
              <w:br/>
              <w:t>(22-TA-3144)</w:t>
            </w:r>
            <w:r w:rsidRPr="00071A6E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12B9FE5" w14:textId="77777777" w:rsidR="00F547EA" w:rsidRDefault="00F547EA" w:rsidP="00414882">
      <w:pPr>
        <w:jc w:val="both"/>
        <w:rPr>
          <w:sz w:val="26"/>
          <w:szCs w:val="26"/>
          <w:lang w:val="lv-LV"/>
        </w:rPr>
      </w:pPr>
    </w:p>
    <w:p w14:paraId="61A201BC" w14:textId="77777777" w:rsidR="008F0A83" w:rsidRDefault="008F0A83" w:rsidP="008F0A83">
      <w:pPr>
        <w:ind w:firstLine="720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Rīgas domes Satiksmes departamenta Pasažieru pārvadājumu pārvaldes Kontroles dienests (turpmāk – Kontroles dienests) atbilstoši Autopārvadājumu likuma 4.</w:t>
      </w:r>
      <w:r w:rsidRPr="00A67F59">
        <w:rPr>
          <w:color w:val="000000"/>
          <w:sz w:val="26"/>
          <w:szCs w:val="26"/>
          <w:vertAlign w:val="superscript"/>
          <w:lang w:val="lv-LV"/>
        </w:rPr>
        <w:t>2</w:t>
      </w:r>
      <w:r>
        <w:rPr>
          <w:color w:val="000000"/>
          <w:sz w:val="26"/>
          <w:szCs w:val="26"/>
          <w:lang w:val="lv-LV"/>
        </w:rPr>
        <w:t> panta pirmajai un otrajai daļai veic autopārvadājumu uzraudzību un kontroli Rīgas pilsētas administratīvajā teritorijā</w:t>
      </w:r>
      <w:r w:rsidR="00E42BFF">
        <w:rPr>
          <w:color w:val="000000"/>
          <w:sz w:val="26"/>
          <w:szCs w:val="26"/>
          <w:lang w:val="lv-LV"/>
        </w:rPr>
        <w:t>.</w:t>
      </w:r>
      <w:r>
        <w:rPr>
          <w:color w:val="000000"/>
          <w:sz w:val="26"/>
          <w:szCs w:val="26"/>
          <w:lang w:val="lv-LV"/>
        </w:rPr>
        <w:t xml:space="preserve"> Kontroles dienests iespēju robežās iesaistās arī normatīvo aktu izstrādē, kas skar tā darbības sfēru. </w:t>
      </w:r>
    </w:p>
    <w:p w14:paraId="1F297891" w14:textId="77777777" w:rsidR="008F0A83" w:rsidRPr="00A60508" w:rsidRDefault="008F0A83" w:rsidP="008F0A83">
      <w:pPr>
        <w:ind w:firstLine="720"/>
        <w:jc w:val="both"/>
        <w:rPr>
          <w:bCs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 xml:space="preserve">Nosūtām Kontroles dienesta sagatavotos iebildumus/ priekšlikumus par </w:t>
      </w:r>
      <w:r w:rsidRPr="00A60508">
        <w:rPr>
          <w:bCs/>
          <w:color w:val="000000"/>
          <w:sz w:val="26"/>
          <w:szCs w:val="26"/>
          <w:lang w:val="lv-LV"/>
        </w:rPr>
        <w:t xml:space="preserve">noteikumu projektu </w:t>
      </w:r>
      <w:r w:rsidRPr="00071A6E">
        <w:rPr>
          <w:sz w:val="26"/>
          <w:szCs w:val="26"/>
          <w:lang w:val="lv-LV"/>
        </w:rPr>
        <w:t>Grozījumi Ministru kabineta 2019.gada 27.augusta noteikumos Nr.389 "Noteikumi par pasažieru komercpārvadājumiem ar vieglo automobili"</w:t>
      </w:r>
      <w:r w:rsidRPr="00A60508">
        <w:rPr>
          <w:bCs/>
          <w:sz w:val="26"/>
          <w:szCs w:val="26"/>
          <w:lang w:val="lv-LV"/>
        </w:rPr>
        <w:t xml:space="preserve"> (22-TA-</w:t>
      </w:r>
      <w:r>
        <w:rPr>
          <w:bCs/>
          <w:sz w:val="26"/>
          <w:szCs w:val="26"/>
          <w:lang w:val="lv-LV"/>
        </w:rPr>
        <w:t>3144</w:t>
      </w:r>
      <w:r w:rsidRPr="00A60508">
        <w:rPr>
          <w:bCs/>
          <w:sz w:val="26"/>
          <w:szCs w:val="26"/>
          <w:lang w:val="lv-LV"/>
        </w:rPr>
        <w:t>)</w:t>
      </w:r>
      <w:r>
        <w:rPr>
          <w:color w:val="000000"/>
          <w:sz w:val="26"/>
          <w:szCs w:val="26"/>
          <w:lang w:val="lv-LV"/>
        </w:rPr>
        <w:t xml:space="preserve">. </w:t>
      </w:r>
    </w:p>
    <w:p w14:paraId="15032267" w14:textId="77777777" w:rsidR="008F0A83" w:rsidRDefault="008F0A83" w:rsidP="008F0A83">
      <w:pPr>
        <w:ind w:firstLine="720"/>
        <w:jc w:val="both"/>
        <w:rPr>
          <w:color w:val="000000"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>Lūdzam rast iespēju likumprojekta saskaņošanas stadijā ņemt vērā nosūtītos iebildumus/ priekšlikumus.</w:t>
      </w:r>
    </w:p>
    <w:p w14:paraId="344B8716" w14:textId="77777777" w:rsidR="008F0A83" w:rsidRDefault="008F0A83" w:rsidP="008F0A83">
      <w:pPr>
        <w:ind w:firstLine="720"/>
        <w:jc w:val="both"/>
        <w:rPr>
          <w:color w:val="000000"/>
          <w:sz w:val="26"/>
          <w:szCs w:val="26"/>
          <w:lang w:val="lv-LV"/>
        </w:rPr>
      </w:pPr>
    </w:p>
    <w:p w14:paraId="508A1D46" w14:textId="77777777" w:rsidR="008F0A83" w:rsidRPr="00A60508" w:rsidRDefault="008F0A83" w:rsidP="008F0A83">
      <w:pPr>
        <w:ind w:left="1134" w:hanging="1134"/>
        <w:rPr>
          <w:bCs/>
          <w:sz w:val="26"/>
          <w:szCs w:val="26"/>
          <w:lang w:val="lv-LV"/>
        </w:rPr>
      </w:pPr>
      <w:r>
        <w:rPr>
          <w:color w:val="000000"/>
          <w:sz w:val="26"/>
          <w:szCs w:val="26"/>
          <w:lang w:val="lv-LV"/>
        </w:rPr>
        <w:t xml:space="preserve">Pielikumā: </w:t>
      </w:r>
      <w:r w:rsidRPr="005A18DD">
        <w:rPr>
          <w:color w:val="000000"/>
          <w:sz w:val="26"/>
          <w:szCs w:val="26"/>
          <w:lang w:val="lv-LV"/>
        </w:rPr>
        <w:t xml:space="preserve">izziņa iebildumiem/ priekšlikumiem par </w:t>
      </w:r>
      <w:r w:rsidRPr="00A60508">
        <w:rPr>
          <w:bCs/>
          <w:color w:val="000000"/>
          <w:sz w:val="26"/>
          <w:szCs w:val="26"/>
          <w:lang w:val="lv-LV"/>
        </w:rPr>
        <w:t xml:space="preserve">noteikumu projektu </w:t>
      </w:r>
      <w:r w:rsidRPr="00071A6E">
        <w:rPr>
          <w:sz w:val="26"/>
          <w:szCs w:val="26"/>
          <w:lang w:val="lv-LV"/>
        </w:rPr>
        <w:t>Grozījumi Ministru kabineta 2019.gada 27.augusta noteikumos Nr.389 "Noteikumi par pasažieru komercpārvadājumiem ar vieglo automobili"</w:t>
      </w:r>
      <w:r w:rsidRPr="00A60508">
        <w:rPr>
          <w:bCs/>
          <w:sz w:val="26"/>
          <w:szCs w:val="26"/>
          <w:lang w:val="lv-LV"/>
        </w:rPr>
        <w:t xml:space="preserve"> (22-TA-</w:t>
      </w:r>
      <w:r>
        <w:rPr>
          <w:bCs/>
          <w:sz w:val="26"/>
          <w:szCs w:val="26"/>
          <w:lang w:val="lv-LV"/>
        </w:rPr>
        <w:t>3144</w:t>
      </w:r>
      <w:r w:rsidRPr="00A60508">
        <w:rPr>
          <w:bCs/>
          <w:sz w:val="26"/>
          <w:szCs w:val="26"/>
          <w:lang w:val="lv-LV"/>
        </w:rPr>
        <w:t>)</w:t>
      </w:r>
      <w:r w:rsidRPr="005A18DD">
        <w:rPr>
          <w:color w:val="000000"/>
          <w:sz w:val="26"/>
          <w:szCs w:val="26"/>
          <w:lang w:val="lv-LV"/>
        </w:rPr>
        <w:t>.</w:t>
      </w:r>
    </w:p>
    <w:p w14:paraId="5D91EECE" w14:textId="77777777" w:rsidR="00F547EA" w:rsidRDefault="00F547EA" w:rsidP="00F547EA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000000" w14:paraId="5EAB5F9D" w14:textId="77777777" w:rsidTr="00CA10A7">
        <w:tc>
          <w:tcPr>
            <w:tcW w:w="5778" w:type="dxa"/>
            <w:hideMark/>
          </w:tcPr>
          <w:p w14:paraId="42832FA6" w14:textId="77777777" w:rsidR="00F547EA" w:rsidRDefault="008F0A83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 cieņu</w:t>
            </w:r>
          </w:p>
          <w:p w14:paraId="3DC7D2D7" w14:textId="77777777" w:rsidR="008F0A83" w:rsidRDefault="008F0A83" w:rsidP="00CA10A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14:paraId="35F04C49" w14:textId="77777777" w:rsidR="00F547EA" w:rsidRDefault="00F547EA" w:rsidP="00CA10A7">
            <w:pPr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fldChar w:fldCharType="begin"/>
            </w:r>
            <w:r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>
              <w:rPr>
                <w:sz w:val="26"/>
                <w:szCs w:val="26"/>
                <w:lang w:val="lv-LV"/>
              </w:rPr>
              <w:t>J.Vaivods</w:t>
            </w:r>
            <w:r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F7FF4BB" w14:textId="77777777" w:rsidR="00F547EA" w:rsidRDefault="00F547EA" w:rsidP="00F547EA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105"/>
      </w:tblGrid>
      <w:tr w:rsidR="00000000" w14:paraId="4A102C7D" w14:textId="77777777" w:rsidTr="00CA10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DC9CF3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>Stipraviete</w:t>
            </w:r>
            <w:r w:rsidR="008F0A83">
              <w:rPr>
                <w:sz w:val="22"/>
                <w:szCs w:val="22"/>
                <w:lang w:val="lv-LV"/>
              </w:rPr>
              <w:t xml:space="preserve"> </w:t>
            </w:r>
            <w:r w:rsidRPr="00352DAD">
              <w:rPr>
                <w:sz w:val="22"/>
                <w:szCs w:val="22"/>
                <w:lang w:val="lv-LV"/>
              </w:rPr>
              <w:t>67012099</w:t>
            </w:r>
          </w:p>
          <w:p w14:paraId="1C7DE93A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  <w:p w14:paraId="25690C78" w14:textId="77777777" w:rsidR="00F547EA" w:rsidRPr="00352DAD" w:rsidRDefault="00F547EA" w:rsidP="00CA10A7">
            <w:pPr>
              <w:rPr>
                <w:sz w:val="22"/>
                <w:szCs w:val="22"/>
                <w:lang w:val="lv-LV"/>
              </w:rPr>
            </w:pPr>
            <w:r w:rsidRPr="00352DAD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69878988" w14:textId="77777777" w:rsidR="00F547EA" w:rsidRPr="00C440E3" w:rsidRDefault="00F547EA" w:rsidP="00F547EA">
      <w:pPr>
        <w:rPr>
          <w:sz w:val="16"/>
          <w:szCs w:val="16"/>
          <w:lang w:val="lv-LV"/>
        </w:rPr>
      </w:pPr>
    </w:p>
    <w:p w14:paraId="0FB4033F" w14:textId="77777777" w:rsidR="00916F6D" w:rsidRPr="00C440E3" w:rsidRDefault="00916F6D" w:rsidP="00F547EA">
      <w:pPr>
        <w:tabs>
          <w:tab w:val="left" w:pos="1440"/>
          <w:tab w:val="center" w:pos="4629"/>
        </w:tabs>
        <w:rPr>
          <w:sz w:val="16"/>
          <w:szCs w:val="16"/>
          <w:lang w:val="lv-LV"/>
        </w:rPr>
      </w:pPr>
    </w:p>
    <w:sectPr w:rsidR="00916F6D" w:rsidRPr="00C440E3" w:rsidSect="008F0A83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E7AA" w14:textId="77777777" w:rsidR="00792B6C" w:rsidRDefault="00792B6C">
      <w:r>
        <w:separator/>
      </w:r>
    </w:p>
  </w:endnote>
  <w:endnote w:type="continuationSeparator" w:id="0">
    <w:p w14:paraId="0F03F243" w14:textId="77777777" w:rsidR="00792B6C" w:rsidRDefault="0079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31D6" w14:textId="77777777" w:rsidR="00000000" w:rsidRDefault="00130F82"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F76D" w14:textId="77777777" w:rsidR="00000000" w:rsidRDefault="00130F82">
    <w:r>
      <w:t xml:space="preserve">         
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3D64" w14:textId="77777777" w:rsidR="00792B6C" w:rsidRDefault="00792B6C">
      <w:r>
        <w:separator/>
      </w:r>
    </w:p>
  </w:footnote>
  <w:footnote w:type="continuationSeparator" w:id="0">
    <w:p w14:paraId="70BBFCF0" w14:textId="77777777" w:rsidR="00792B6C" w:rsidRDefault="0079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F607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7283433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3F6F" w14:textId="77777777" w:rsidR="008938FE" w:rsidRDefault="008938FE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C575CA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6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3B37"/>
    <w:rsid w:val="00016039"/>
    <w:rsid w:val="00035626"/>
    <w:rsid w:val="00054F3E"/>
    <w:rsid w:val="00071A6E"/>
    <w:rsid w:val="0008766E"/>
    <w:rsid w:val="00092ACF"/>
    <w:rsid w:val="000A2FC3"/>
    <w:rsid w:val="000A50D7"/>
    <w:rsid w:val="000B3ABD"/>
    <w:rsid w:val="000C5269"/>
    <w:rsid w:val="000E266E"/>
    <w:rsid w:val="000E51E5"/>
    <w:rsid w:val="000F25A2"/>
    <w:rsid w:val="00100206"/>
    <w:rsid w:val="00112951"/>
    <w:rsid w:val="00130F82"/>
    <w:rsid w:val="00134860"/>
    <w:rsid w:val="00134E99"/>
    <w:rsid w:val="00142D3C"/>
    <w:rsid w:val="001506DC"/>
    <w:rsid w:val="0017018F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F240A"/>
    <w:rsid w:val="003044A8"/>
    <w:rsid w:val="0033055C"/>
    <w:rsid w:val="00340C39"/>
    <w:rsid w:val="00342F44"/>
    <w:rsid w:val="00347E0C"/>
    <w:rsid w:val="00351AC6"/>
    <w:rsid w:val="00352DAD"/>
    <w:rsid w:val="00361984"/>
    <w:rsid w:val="003633DA"/>
    <w:rsid w:val="003A6DFB"/>
    <w:rsid w:val="003C6416"/>
    <w:rsid w:val="003D1AF5"/>
    <w:rsid w:val="003E1574"/>
    <w:rsid w:val="004037C0"/>
    <w:rsid w:val="00410A08"/>
    <w:rsid w:val="00414882"/>
    <w:rsid w:val="00480549"/>
    <w:rsid w:val="00496397"/>
    <w:rsid w:val="004A6E54"/>
    <w:rsid w:val="004A7BBD"/>
    <w:rsid w:val="004B4FDC"/>
    <w:rsid w:val="004B5DA1"/>
    <w:rsid w:val="004C098C"/>
    <w:rsid w:val="004C2974"/>
    <w:rsid w:val="004D2FAA"/>
    <w:rsid w:val="004D4554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5AB3"/>
    <w:rsid w:val="005837A1"/>
    <w:rsid w:val="005A18DD"/>
    <w:rsid w:val="005B17C3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D67B7"/>
    <w:rsid w:val="006E4C9B"/>
    <w:rsid w:val="006F2B6C"/>
    <w:rsid w:val="006F4E04"/>
    <w:rsid w:val="00702070"/>
    <w:rsid w:val="007113AE"/>
    <w:rsid w:val="00711605"/>
    <w:rsid w:val="0075016C"/>
    <w:rsid w:val="0075294D"/>
    <w:rsid w:val="0077210F"/>
    <w:rsid w:val="00792B6C"/>
    <w:rsid w:val="00797AE4"/>
    <w:rsid w:val="007A0E21"/>
    <w:rsid w:val="007B3C10"/>
    <w:rsid w:val="007B4D9C"/>
    <w:rsid w:val="007D6E66"/>
    <w:rsid w:val="00806AF2"/>
    <w:rsid w:val="0081644F"/>
    <w:rsid w:val="00833DE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0A83"/>
    <w:rsid w:val="00907B74"/>
    <w:rsid w:val="00911845"/>
    <w:rsid w:val="00916F6D"/>
    <w:rsid w:val="009740F5"/>
    <w:rsid w:val="00A146D0"/>
    <w:rsid w:val="00A248BD"/>
    <w:rsid w:val="00A254B5"/>
    <w:rsid w:val="00A32724"/>
    <w:rsid w:val="00A35778"/>
    <w:rsid w:val="00A35D61"/>
    <w:rsid w:val="00A60508"/>
    <w:rsid w:val="00A65C68"/>
    <w:rsid w:val="00A67F59"/>
    <w:rsid w:val="00A92528"/>
    <w:rsid w:val="00A94804"/>
    <w:rsid w:val="00AA0358"/>
    <w:rsid w:val="00AD48C3"/>
    <w:rsid w:val="00AD7EA1"/>
    <w:rsid w:val="00AE6F9F"/>
    <w:rsid w:val="00AE7FF1"/>
    <w:rsid w:val="00AF3194"/>
    <w:rsid w:val="00B16624"/>
    <w:rsid w:val="00B25244"/>
    <w:rsid w:val="00B30BAE"/>
    <w:rsid w:val="00B4100C"/>
    <w:rsid w:val="00B57852"/>
    <w:rsid w:val="00B676AE"/>
    <w:rsid w:val="00B80920"/>
    <w:rsid w:val="00B9619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0A7"/>
    <w:rsid w:val="00CA1631"/>
    <w:rsid w:val="00CE16CA"/>
    <w:rsid w:val="00CE5FBF"/>
    <w:rsid w:val="00CF5869"/>
    <w:rsid w:val="00D26FB3"/>
    <w:rsid w:val="00D43964"/>
    <w:rsid w:val="00D516B2"/>
    <w:rsid w:val="00D82B9A"/>
    <w:rsid w:val="00D9251B"/>
    <w:rsid w:val="00DB7F2C"/>
    <w:rsid w:val="00DD04A3"/>
    <w:rsid w:val="00E0576E"/>
    <w:rsid w:val="00E10D21"/>
    <w:rsid w:val="00E32D88"/>
    <w:rsid w:val="00E42BFF"/>
    <w:rsid w:val="00E7115C"/>
    <w:rsid w:val="00E73EE9"/>
    <w:rsid w:val="00E94D18"/>
    <w:rsid w:val="00EB04D0"/>
    <w:rsid w:val="00EB5549"/>
    <w:rsid w:val="00EC1609"/>
    <w:rsid w:val="00ED12D1"/>
    <w:rsid w:val="00ED267B"/>
    <w:rsid w:val="00EE3DEA"/>
    <w:rsid w:val="00F007E6"/>
    <w:rsid w:val="00F0147B"/>
    <w:rsid w:val="00F32CAB"/>
    <w:rsid w:val="00F333CD"/>
    <w:rsid w:val="00F45DA1"/>
    <w:rsid w:val="00F547EA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824C9"/>
  <w15:chartTrackingRefBased/>
  <w15:docId w15:val="{FAFF02AB-6C45-40A6-BFB5-370A3CCC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Parasts"/>
    <w:qFormat/>
    <w:rPr>
      <w:sz w:val="24"/>
      <w:szCs w:val="24"/>
    </w:rPr>
  </w:style>
  <w:style w:type="character" w:default="1" w:styleId="Noklusjumarindkopasfonts">
    <w:name w:val="Noklusējuma rindkopas fonts"/>
    <w:semiHidden/>
  </w:style>
  <w:style w:type="table" w:default="1" w:styleId="Parastatabula">
    <w:name w:val="Parasta tabula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Bez saraksta"/>
    <w:semiHidden/>
  </w:style>
  <w:style w:type="paragraph" w:styleId="Parakstszemobjekta">
    <w:name w:val="Paraksts zem objekta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Galvene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Kājene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Lappuses numurs"/>
    <w:basedOn w:val="Noklusjumarindkopasfonts"/>
    <w:rsid w:val="00D26FB3"/>
  </w:style>
  <w:style w:type="paragraph" w:styleId="Balonteksts">
    <w:name w:val="Balonteksts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Režģa tabula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RDLIS\Rigas_gerboni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Inga Lukjanoviča</cp:lastModifiedBy>
  <cp:revision>2</cp:revision>
  <cp:lastPrinted>2008-02-21T11:46:00Z</cp:lastPrinted>
  <dcterms:created xsi:type="dcterms:W3CDTF">2022-12-08T10:04:00Z</dcterms:created>
  <dcterms:modified xsi:type="dcterms:W3CDTF">2022-12-08T10:04:00Z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Anotācija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Datums1</vt:lpwstr>
  </property>
  <property fmtid="{D5CDD505-2E9C-101B-9397-08002B2CF9AE}" pid="24" name="REG_NUMURS">
    <vt:lpwstr>Numurs1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