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10.06.2024.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10.06.2024.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Atzinumi_24-TA-602.docx</dc:title>
</cp:coreProperties>
</file>

<file path=docProps/custom.xml><?xml version="1.0" encoding="utf-8"?>
<Properties xmlns="http://schemas.openxmlformats.org/officeDocument/2006/custom-properties" xmlns:vt="http://schemas.openxmlformats.org/officeDocument/2006/docPropsVTypes"/>
</file>