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(200923_Izzina_Inovatīvas_uzņēmējdarbības_un_prioritāro_investīciju_atbalsta_likums)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26.09.2023. 19.04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26.09.2023. 19.04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