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decembra noteikumos Nr. 816 "Publisko elektronisko iepirkumu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EIS funkcionalitāti ņemot vērā tajā šobrīd norādītās prasības par iepirkuma procedūru, ar iespējamām atzīmēm EIS sistēmā, ko prasa arī citi normatīvie akti, tajā skaitā par atbilstību minimālajām kiberdrošības prasībām iepirkuma dalībniekam, termiņiem un tamlīdzīgi. Piemēram, lai iepirkuma veicējam būtu iespējams noslēgt iepirkuma procesu pēc SAB atzinuma saņemšanas, nevis noteiktu dienu laikā no pretendentu pieteikuma saņemšanas brīža. Šis iebildums nav vērsts pret EIS kā sistēmas minimālās kiberdrošības prasībām, bet gan par funkcionālām iespējām izdarīt izvēles reģistrējot un apstrādājot iepirkumu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Ja darījums ir saistīts ar programmatūras, programmatūras tehnoloģiju vai ar tiem saistītiem konsultāciju pakalpojumiem, lai nodrošinātu pasūtītāja vai sabiedrisko pakalpojumu sniedzēja uzturētas vai pārziņā esošas informāciju tehnoloģiju sistēmas izstrādi, uzturēšanu vai attīstību, pasūtītājs vai sabiedrisko pakalpojumu sniedzējs šo noteikumu </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vai </w:t>
            </w:r>
            <w:r w:rsidR="00000000" w:rsidRPr="00000000" w:rsidDel="00000000">
              <w:rPr>
                <w:rtl w:val="0"/>
              </w:rPr>
              <w:t xml:space="preserve">46.</w:t>
            </w:r>
            <w:r w:rsidR="00000000" w:rsidRPr="00000000" w:rsidDel="00000000">
              <w:rPr>
                <w:rtl w:val="0"/>
              </w:rPr>
              <w:t xml:space="preserve"> ​​​​​punktā minēto pasūtījumu ietvaros norāda arī informāciju tehnoloģiju sistēmu, kuras darbības nodrošināšanai pakalpojuma iegāde ir plānota.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 aicina izvērtēt prasību iepirkumu veicējam norādīt arī informāciju tehnoloģiju sistēmu, kuras darbības nodrošināšanai pakalpojuma iegāde ir plānota. Šādas informācijas norādīšana potenciāli var radīt drošības riskus gan IKT KI īpašniekiem, gan citiem subjektiem.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Maura (SAB)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15.07.2026.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26-TA-1546</w:t>
    </w:r>
    <w:r>
      <w:br/>
    </w:r>
    <w:r w:rsidR="00000000" w:rsidRPr="00000000" w:rsidDel="00000000">
      <w:rPr>
        <w:rtl w:val="0"/>
      </w:rPr>
      <w:t xml:space="preserve">Izdrukāts 15.07.2026.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Atzinumi_26-TA-1546.docx</dc:title>
</cp:coreProperties>
</file>

<file path=docProps/custom.xml><?xml version="1.0" encoding="utf-8"?>
<Properties xmlns="http://schemas.openxmlformats.org/officeDocument/2006/custom-properties" xmlns:vt="http://schemas.openxmlformats.org/officeDocument/2006/docPropsVTypes"/>
</file>