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25-TA-722: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Bērnu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10.12.2025.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10.12.2025.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