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52C95" w14:textId="77777777" w:rsidR="00501AEC" w:rsidRPr="00501AEC" w:rsidRDefault="00501AEC" w:rsidP="00501AEC">
      <w:pPr>
        <w:rPr>
          <w:rFonts w:eastAsia="Times New Roman"/>
          <w:sz w:val="24"/>
          <w:szCs w:val="24"/>
        </w:rPr>
      </w:pPr>
      <w:proofErr w:type="spellStart"/>
      <w:r w:rsidRPr="00501AEC">
        <w:rPr>
          <w:rFonts w:eastAsia="Times New Roman"/>
          <w:b/>
          <w:bCs/>
          <w:sz w:val="24"/>
          <w:szCs w:val="24"/>
        </w:rPr>
        <w:t>From</w:t>
      </w:r>
      <w:proofErr w:type="spellEnd"/>
      <w:r w:rsidRPr="00501AEC">
        <w:rPr>
          <w:rFonts w:eastAsia="Times New Roman"/>
          <w:b/>
          <w:bCs/>
          <w:sz w:val="24"/>
          <w:szCs w:val="24"/>
        </w:rPr>
        <w:t>:</w:t>
      </w:r>
      <w:r w:rsidRPr="00501AEC">
        <w:rPr>
          <w:rFonts w:eastAsia="Times New Roman"/>
          <w:sz w:val="24"/>
          <w:szCs w:val="24"/>
        </w:rPr>
        <w:t xml:space="preserve"> Normunds Freibergs &lt;Normunds.Freibergs@em.gov.lv&gt; </w:t>
      </w:r>
      <w:r w:rsidRPr="00501AEC">
        <w:rPr>
          <w:rFonts w:eastAsia="Times New Roman"/>
          <w:sz w:val="24"/>
          <w:szCs w:val="24"/>
        </w:rPr>
        <w:br/>
      </w:r>
      <w:proofErr w:type="spellStart"/>
      <w:r w:rsidRPr="00501AEC">
        <w:rPr>
          <w:rFonts w:eastAsia="Times New Roman"/>
          <w:b/>
          <w:bCs/>
          <w:sz w:val="24"/>
          <w:szCs w:val="24"/>
        </w:rPr>
        <w:t>Sent</w:t>
      </w:r>
      <w:proofErr w:type="spellEnd"/>
      <w:r w:rsidRPr="00501AEC">
        <w:rPr>
          <w:rFonts w:eastAsia="Times New Roman"/>
          <w:b/>
          <w:bCs/>
          <w:sz w:val="24"/>
          <w:szCs w:val="24"/>
        </w:rPr>
        <w:t>:</w:t>
      </w:r>
      <w:r w:rsidRPr="00501AEC">
        <w:rPr>
          <w:rFonts w:eastAsia="Times New Roman"/>
          <w:sz w:val="24"/>
          <w:szCs w:val="24"/>
        </w:rPr>
        <w:t xml:space="preserve"> </w:t>
      </w:r>
      <w:proofErr w:type="spellStart"/>
      <w:r w:rsidRPr="00501AEC">
        <w:rPr>
          <w:rFonts w:eastAsia="Times New Roman"/>
          <w:sz w:val="24"/>
          <w:szCs w:val="24"/>
        </w:rPr>
        <w:t>Monday</w:t>
      </w:r>
      <w:proofErr w:type="spellEnd"/>
      <w:r w:rsidRPr="00501AEC">
        <w:rPr>
          <w:rFonts w:eastAsia="Times New Roman"/>
          <w:sz w:val="24"/>
          <w:szCs w:val="24"/>
        </w:rPr>
        <w:t xml:space="preserve">, </w:t>
      </w:r>
      <w:proofErr w:type="spellStart"/>
      <w:r w:rsidRPr="00501AEC">
        <w:rPr>
          <w:rFonts w:eastAsia="Times New Roman"/>
          <w:sz w:val="24"/>
          <w:szCs w:val="24"/>
        </w:rPr>
        <w:t>May</w:t>
      </w:r>
      <w:proofErr w:type="spellEnd"/>
      <w:r w:rsidRPr="00501AEC">
        <w:rPr>
          <w:rFonts w:eastAsia="Times New Roman"/>
          <w:sz w:val="24"/>
          <w:szCs w:val="24"/>
        </w:rPr>
        <w:t xml:space="preserve"> 17, 2021 2:20 PM</w:t>
      </w:r>
      <w:r w:rsidRPr="00501AEC">
        <w:rPr>
          <w:rFonts w:eastAsia="Times New Roman"/>
          <w:sz w:val="24"/>
          <w:szCs w:val="24"/>
        </w:rPr>
        <w:br/>
      </w:r>
      <w:r w:rsidRPr="00501AEC">
        <w:rPr>
          <w:rFonts w:eastAsia="Times New Roman"/>
          <w:b/>
          <w:bCs/>
          <w:sz w:val="24"/>
          <w:szCs w:val="24"/>
        </w:rPr>
        <w:t>To:</w:t>
      </w:r>
      <w:r w:rsidRPr="00501AEC">
        <w:rPr>
          <w:rFonts w:eastAsia="Times New Roman"/>
          <w:sz w:val="24"/>
          <w:szCs w:val="24"/>
        </w:rPr>
        <w:t xml:space="preserve"> VARAM &lt;pasts@varam.gov.lv&gt;; zita.steiberga@varam.gov.lv</w:t>
      </w:r>
      <w:r w:rsidRPr="00501AEC">
        <w:rPr>
          <w:rFonts w:eastAsia="Times New Roman"/>
          <w:sz w:val="24"/>
          <w:szCs w:val="24"/>
        </w:rPr>
        <w:br/>
      </w:r>
      <w:proofErr w:type="spellStart"/>
      <w:r w:rsidRPr="00501AEC">
        <w:rPr>
          <w:rFonts w:eastAsia="Times New Roman"/>
          <w:b/>
          <w:bCs/>
          <w:sz w:val="24"/>
          <w:szCs w:val="24"/>
        </w:rPr>
        <w:t>Subject</w:t>
      </w:r>
      <w:proofErr w:type="spellEnd"/>
      <w:r w:rsidRPr="00501AEC">
        <w:rPr>
          <w:rFonts w:eastAsia="Times New Roman"/>
          <w:b/>
          <w:bCs/>
          <w:sz w:val="24"/>
          <w:szCs w:val="24"/>
        </w:rPr>
        <w:t>:</w:t>
      </w:r>
      <w:r w:rsidRPr="00501AEC">
        <w:rPr>
          <w:rFonts w:eastAsia="Times New Roman"/>
          <w:sz w:val="24"/>
          <w:szCs w:val="24"/>
        </w:rPr>
        <w:t xml:space="preserve"> RE: Par noteikumu projekta elektronisku 5 dienu saskaņošanu (VSS-11)</w:t>
      </w:r>
    </w:p>
    <w:p w14:paraId="7FAC4C35" w14:textId="77777777" w:rsidR="00501AEC" w:rsidRPr="00501AEC" w:rsidRDefault="00501AEC" w:rsidP="00501AEC">
      <w:pPr>
        <w:rPr>
          <w:sz w:val="24"/>
          <w:szCs w:val="24"/>
        </w:rPr>
      </w:pPr>
    </w:p>
    <w:p w14:paraId="0FF485AB" w14:textId="77777777" w:rsidR="00501AEC" w:rsidRPr="00501AEC" w:rsidRDefault="00501AEC" w:rsidP="00501AEC">
      <w:pPr>
        <w:jc w:val="both"/>
        <w:rPr>
          <w:rFonts w:ascii="Arial" w:hAnsi="Arial" w:cs="Arial"/>
          <w:sz w:val="24"/>
          <w:szCs w:val="24"/>
        </w:rPr>
      </w:pPr>
      <w:r w:rsidRPr="00501AEC">
        <w:rPr>
          <w:rFonts w:ascii="Arial" w:hAnsi="Arial" w:cs="Arial"/>
          <w:sz w:val="24"/>
          <w:szCs w:val="24"/>
        </w:rPr>
        <w:t>Ekonomikas ministrija ir izskatījusi Vides aizsardzības un reģionālās attīstības ministrijas precizēto Ministru kabineta noteikumu projektu “Radiācijas drošības ekspertu un medicīnas fizikas ekspertu noteikumi”</w:t>
      </w:r>
      <w:r w:rsidRPr="00501AE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501AEC">
        <w:rPr>
          <w:rFonts w:ascii="Arial" w:hAnsi="Arial" w:cs="Arial"/>
          <w:color w:val="000000"/>
          <w:sz w:val="24"/>
          <w:szCs w:val="24"/>
        </w:rPr>
        <w:t xml:space="preserve">tā anotāciju un izziņu, un </w:t>
      </w:r>
      <w:r w:rsidRPr="00501AEC">
        <w:rPr>
          <w:rFonts w:ascii="Arial" w:hAnsi="Arial" w:cs="Arial"/>
          <w:sz w:val="24"/>
          <w:szCs w:val="24"/>
        </w:rPr>
        <w:t>atbalsta projekta tālāku virzību bez iebildumiem.</w:t>
      </w:r>
    </w:p>
    <w:p w14:paraId="32B8A0B4" w14:textId="77777777" w:rsidR="00501AEC" w:rsidRPr="00501AEC" w:rsidRDefault="00501AEC" w:rsidP="00501AEC">
      <w:pPr>
        <w:rPr>
          <w:sz w:val="24"/>
          <w:szCs w:val="24"/>
        </w:rPr>
      </w:pPr>
    </w:p>
    <w:p w14:paraId="6FF9D9FA" w14:textId="77777777" w:rsidR="00501AEC" w:rsidRPr="00501AEC" w:rsidRDefault="00501AEC" w:rsidP="00501AEC">
      <w:pPr>
        <w:spacing w:before="120"/>
        <w:rPr>
          <w:rFonts w:ascii="Arial" w:hAnsi="Arial" w:cs="Arial"/>
          <w:sz w:val="24"/>
          <w:szCs w:val="24"/>
          <w:lang w:eastAsia="lv-LV"/>
        </w:rPr>
      </w:pPr>
    </w:p>
    <w:p w14:paraId="5F2C3BB0" w14:textId="77777777" w:rsidR="00501AEC" w:rsidRPr="00501AEC" w:rsidRDefault="00501AEC" w:rsidP="00501AEC">
      <w:pPr>
        <w:spacing w:before="120"/>
        <w:rPr>
          <w:rFonts w:ascii="Arial" w:hAnsi="Arial" w:cs="Arial"/>
          <w:sz w:val="24"/>
          <w:szCs w:val="24"/>
        </w:rPr>
      </w:pPr>
      <w:r w:rsidRPr="00501AEC">
        <w:rPr>
          <w:rFonts w:ascii="Arial" w:hAnsi="Arial" w:cs="Arial"/>
          <w:b/>
          <w:bCs/>
          <w:i/>
          <w:iCs/>
          <w:sz w:val="24"/>
          <w:szCs w:val="24"/>
        </w:rPr>
        <w:t>Normunds Freibergs</w:t>
      </w:r>
      <w:r w:rsidRPr="00501AEC">
        <w:rPr>
          <w:rFonts w:ascii="Arial" w:hAnsi="Arial" w:cs="Arial"/>
          <w:b/>
          <w:bCs/>
          <w:sz w:val="24"/>
          <w:szCs w:val="24"/>
        </w:rPr>
        <w:br/>
      </w:r>
      <w:r w:rsidRPr="00501AEC">
        <w:rPr>
          <w:rFonts w:ascii="Arial" w:hAnsi="Arial" w:cs="Arial"/>
          <w:sz w:val="24"/>
          <w:szCs w:val="24"/>
        </w:rPr>
        <w:t>Ekonomikas ministrijas Iekšējā tirgus departamenta</w:t>
      </w:r>
      <w:r w:rsidRPr="00501AEC">
        <w:rPr>
          <w:rFonts w:ascii="Arial" w:hAnsi="Arial" w:cs="Arial"/>
          <w:sz w:val="24"/>
          <w:szCs w:val="24"/>
        </w:rPr>
        <w:br/>
        <w:t xml:space="preserve">Atbilstības novērtēšanas </w:t>
      </w:r>
    </w:p>
    <w:p w14:paraId="3EFAB01F" w14:textId="77777777" w:rsidR="00501AEC" w:rsidRPr="00501AEC" w:rsidRDefault="00501AEC" w:rsidP="00501AEC">
      <w:pPr>
        <w:rPr>
          <w:rFonts w:ascii="Arial" w:hAnsi="Arial" w:cs="Arial"/>
          <w:sz w:val="24"/>
          <w:szCs w:val="24"/>
        </w:rPr>
      </w:pPr>
      <w:r w:rsidRPr="00501AEC">
        <w:rPr>
          <w:rFonts w:ascii="Arial" w:hAnsi="Arial" w:cs="Arial"/>
          <w:sz w:val="24"/>
          <w:szCs w:val="24"/>
        </w:rPr>
        <w:t>Nodaļas vadītājs</w:t>
      </w:r>
    </w:p>
    <w:p w14:paraId="32435F4B" w14:textId="77777777" w:rsidR="00501AEC" w:rsidRPr="00501AEC" w:rsidRDefault="00501AEC" w:rsidP="00501AEC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EBA939D" w14:textId="1562F3BD" w:rsidR="00021A09" w:rsidRPr="00501AEC" w:rsidRDefault="00501AEC" w:rsidP="00501AEC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501AEC">
        <w:rPr>
          <w:rFonts w:ascii="Arial" w:hAnsi="Arial" w:cs="Arial"/>
          <w:sz w:val="24"/>
          <w:szCs w:val="24"/>
        </w:rPr>
        <w:t>Tālr.: 67013268</w:t>
      </w:r>
      <w:r w:rsidRPr="00501AEC">
        <w:rPr>
          <w:rFonts w:ascii="Arial" w:hAnsi="Arial" w:cs="Arial"/>
          <w:sz w:val="24"/>
          <w:szCs w:val="24"/>
        </w:rPr>
        <w:br/>
        <w:t xml:space="preserve">E-pasts: </w:t>
      </w:r>
      <w:hyperlink r:id="rId6" w:history="1">
        <w:r w:rsidRPr="00501AEC">
          <w:rPr>
            <w:rStyle w:val="Hipersaite"/>
            <w:rFonts w:ascii="Arial" w:hAnsi="Arial" w:cs="Arial"/>
            <w:sz w:val="24"/>
            <w:szCs w:val="24"/>
          </w:rPr>
          <w:t>Normunds.Freiber</w:t>
        </w:r>
        <w:bookmarkStart w:id="0" w:name="_GoBack"/>
        <w:bookmarkEnd w:id="0"/>
        <w:r w:rsidRPr="00501AEC">
          <w:rPr>
            <w:rStyle w:val="Hipersaite"/>
            <w:rFonts w:ascii="Arial" w:hAnsi="Arial" w:cs="Arial"/>
            <w:sz w:val="24"/>
            <w:szCs w:val="24"/>
          </w:rPr>
          <w:t>gs@em.gov.lv</w:t>
        </w:r>
      </w:hyperlink>
    </w:p>
    <w:sectPr w:rsidR="00021A09" w:rsidRPr="00501AEC" w:rsidSect="00A9372A">
      <w:footerReference w:type="default" r:id="rId7"/>
      <w:pgSz w:w="11906" w:h="16838"/>
      <w:pgMar w:top="1134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C0BD9" w14:textId="77777777" w:rsidR="00B24F93" w:rsidRDefault="00B24F93" w:rsidP="00B24F93">
      <w:r>
        <w:separator/>
      </w:r>
    </w:p>
  </w:endnote>
  <w:endnote w:type="continuationSeparator" w:id="0">
    <w:p w14:paraId="7FC22EA1" w14:textId="77777777" w:rsidR="00B24F93" w:rsidRDefault="00B24F93" w:rsidP="00B2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35E01" w14:textId="7E240F92" w:rsidR="00B24F93" w:rsidRDefault="002E2A8F">
    <w:pPr>
      <w:pStyle w:val="Kjene"/>
    </w:pPr>
    <w:r>
      <w:t>VARAMInf_</w:t>
    </w:r>
    <w:r w:rsidR="00501AEC">
      <w:t>E</w:t>
    </w:r>
    <w:r w:rsidR="00B24F93">
      <w:t>M_1</w:t>
    </w:r>
    <w:r w:rsidR="00AE07A7">
      <w:t>7</w:t>
    </w:r>
    <w:r w:rsidR="00B24F93">
      <w:t>0521</w:t>
    </w:r>
    <w:r>
      <w:t>_VSS-534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B3385" w14:textId="77777777" w:rsidR="00B24F93" w:rsidRDefault="00B24F93" w:rsidP="00B24F93">
      <w:r>
        <w:separator/>
      </w:r>
    </w:p>
  </w:footnote>
  <w:footnote w:type="continuationSeparator" w:id="0">
    <w:p w14:paraId="74950451" w14:textId="77777777" w:rsidR="00B24F93" w:rsidRDefault="00B24F93" w:rsidP="00B24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D9"/>
    <w:rsid w:val="00021A09"/>
    <w:rsid w:val="000768B4"/>
    <w:rsid w:val="002E2A8F"/>
    <w:rsid w:val="002F44F2"/>
    <w:rsid w:val="003D16B9"/>
    <w:rsid w:val="00415FE0"/>
    <w:rsid w:val="00501AEC"/>
    <w:rsid w:val="009C6BA7"/>
    <w:rsid w:val="00A9372A"/>
    <w:rsid w:val="00AE07A7"/>
    <w:rsid w:val="00B24F93"/>
    <w:rsid w:val="00BD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409941"/>
  <w15:chartTrackingRefBased/>
  <w15:docId w15:val="{AEF42BB2-D0E8-460F-A715-7E9C9F76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9C6BA7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B24F9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24F93"/>
    <w:rPr>
      <w:rFonts w:ascii="Calibri" w:hAnsi="Calibri" w:cs="Calibri"/>
    </w:rPr>
  </w:style>
  <w:style w:type="paragraph" w:styleId="Kjene">
    <w:name w:val="footer"/>
    <w:basedOn w:val="Parasts"/>
    <w:link w:val="KjeneRakstz"/>
    <w:uiPriority w:val="99"/>
    <w:unhideWhenUsed/>
    <w:rsid w:val="00B24F93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24F93"/>
    <w:rPr>
      <w:rFonts w:ascii="Calibri" w:hAnsi="Calibri" w:cs="Calibri"/>
    </w:rPr>
  </w:style>
  <w:style w:type="character" w:styleId="Hipersaite">
    <w:name w:val="Hyperlink"/>
    <w:basedOn w:val="Noklusjumarindkopasfonts"/>
    <w:uiPriority w:val="99"/>
    <w:semiHidden/>
    <w:unhideWhenUsed/>
    <w:rsid w:val="000768B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9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rmunds.Freibergs@em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270</Characters>
  <Application>Microsoft Office Word</Application>
  <DocSecurity>0</DocSecurity>
  <Lines>2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Šteinberga</dc:creator>
  <cp:keywords/>
  <dc:description/>
  <cp:lastModifiedBy>Zita Šteinberga</cp:lastModifiedBy>
  <cp:revision>10</cp:revision>
  <dcterms:created xsi:type="dcterms:W3CDTF">2021-05-12T09:31:00Z</dcterms:created>
  <dcterms:modified xsi:type="dcterms:W3CDTF">2021-07-20T07:53:00Z</dcterms:modified>
</cp:coreProperties>
</file>