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09.07.2025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09.07.2025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