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Valsts kancelejas sagatavoto informatīvo ziņojumu "Latvijas valsts pārvaldes inovācijas stratēģija 2024.–2028. gadam" (turpmāk - informatīvais ziņojums) un izsaka konceptuālu iebildumu par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informatīvajā ziņojumā skaidrot tā saikni un ietekmi uz citos stratēģiskajos dokumentos, kas vērsti uz valsts pārvaldes sniegto pakalpojumu pilnveidi, noteiktajiem sasniedzamajiem mērķiem, piemēram, attiecībā uz administratīvā sloga mazināšanu, pakalpojumu centralizēšanu u.c. (skatīt attēlu Informatīvā ziņojuma 6.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informatīvajā ziņojumā skaidrot, kā Inovāciju laboratorijas attīstība un finanšu resursu ieguldīšana tajā ietekmēs par inovāciju atbildīgās struktūras citos resoros (vai finansējums un funkcijas tiks koncentrētas Inovāciju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nodaļā ir atspoguļota "Nākotnes valsts pārvaldes vīzija", bet nav skaidrs, kādi mērķi un uzdevumi ir izvirzīti šīs vīzijas sasniegšanai un kādā mērā tie pārklājas ar informatīvā ziņojuma pārējās nodaļās ietvertajām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ieskatā informatīvājā ziņojumā nav pietiekami pamatota saikne starp ieguldījumiem Inovācijas laboratorijas kapacitātē un Latvijas iedzīvotāju uzticību valsts pārvaldei, kas ir izvirzīts, kā viens no galvenajiem sasniedzamajiem rezultātiem (vēlamā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veikt informatīvā ziņojuma teksta korektūru, lai tas būtu uztveramāks un atbilstu latviešu valodai raksturīgām teikuma konstrukcijām (uzskatāmi redzams, ka vairāki teksti ir tieši pārcelti no pētījumiem un ziņojumiem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01.11.2024.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01.11.2024.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