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resursu uzskaites un monitoringa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25.05.2023. 21.58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25.05.2023. 21.58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