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2C369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</w:p>
    <w:p w14:paraId="087F9EF7" w14:textId="77777777" w:rsidR="00104688" w:rsidRDefault="00104688" w:rsidP="00661C8F">
      <w:pPr>
        <w:spacing w:after="0" w:line="240" w:lineRule="auto"/>
        <w:jc w:val="right"/>
        <w:rPr>
          <w:b/>
        </w:rPr>
      </w:pPr>
    </w:p>
    <w:p w14:paraId="23022959" w14:textId="77777777" w:rsidR="00AA7C36" w:rsidRPr="00661C8F" w:rsidRDefault="00AA7C36" w:rsidP="00661C8F">
      <w:pPr>
        <w:spacing w:after="0" w:line="240" w:lineRule="auto"/>
        <w:jc w:val="right"/>
        <w:rPr>
          <w:b/>
        </w:rPr>
      </w:pPr>
    </w:p>
    <w:p w14:paraId="24F8F6FA" w14:textId="77777777" w:rsidR="00AA7C36" w:rsidRPr="00A97CEC" w:rsidRDefault="00EE6033" w:rsidP="00AA7C36">
      <w:pPr>
        <w:spacing w:after="0" w:line="240" w:lineRule="auto"/>
        <w:jc w:val="right"/>
        <w:rPr>
          <w:b/>
        </w:rPr>
      </w:pPr>
      <w:r w:rsidRPr="00A97CEC">
        <w:rPr>
          <w:b/>
        </w:rPr>
        <w:t>Vides aizsardzības un reģionālās attīstības ministrijai</w:t>
      </w:r>
    </w:p>
    <w:p w14:paraId="7E279EC5" w14:textId="77777777" w:rsidR="00AA7C36" w:rsidRPr="00A97CEC" w:rsidRDefault="00AA7C36" w:rsidP="00AA7C36">
      <w:pPr>
        <w:spacing w:after="0" w:line="240" w:lineRule="auto"/>
        <w:jc w:val="right"/>
      </w:pPr>
    </w:p>
    <w:p w14:paraId="5102F67C" w14:textId="77777777" w:rsidR="00AA7C36" w:rsidRPr="00A97CEC" w:rsidRDefault="00AA7C36" w:rsidP="00AA7C36">
      <w:pPr>
        <w:spacing w:after="0" w:line="240" w:lineRule="auto"/>
        <w:jc w:val="right"/>
      </w:pPr>
    </w:p>
    <w:p w14:paraId="79B6C3E4" w14:textId="77777777" w:rsidR="00AA7C36" w:rsidRPr="00A97CEC" w:rsidRDefault="00AA7C36" w:rsidP="00AA7C36">
      <w:pPr>
        <w:spacing w:after="0" w:line="240" w:lineRule="auto"/>
        <w:jc w:val="right"/>
      </w:pPr>
    </w:p>
    <w:p w14:paraId="738601A7" w14:textId="77777777" w:rsidR="00AA7C36" w:rsidRPr="00A97CEC" w:rsidRDefault="00EE6033" w:rsidP="00AA7C36">
      <w:pPr>
        <w:spacing w:after="0" w:line="240" w:lineRule="auto"/>
        <w:jc w:val="both"/>
        <w:rPr>
          <w:i/>
          <w:noProof/>
        </w:rPr>
      </w:pPr>
      <w:r w:rsidRPr="00A97CEC">
        <w:rPr>
          <w:i/>
          <w:noProof/>
        </w:rPr>
        <w:t>Par Ministru kabineta noteikumu projektu (VSS-949)</w:t>
      </w:r>
    </w:p>
    <w:p w14:paraId="76FA5F5F" w14:textId="77777777" w:rsidR="00AA7C36" w:rsidRPr="00A97CEC" w:rsidRDefault="00AA7C36" w:rsidP="00AA7C36">
      <w:pPr>
        <w:spacing w:after="0" w:line="240" w:lineRule="auto"/>
        <w:jc w:val="both"/>
      </w:pPr>
    </w:p>
    <w:p w14:paraId="7E29BB84" w14:textId="77777777" w:rsidR="00AA7C36" w:rsidRDefault="00EE6033" w:rsidP="00AA7C36">
      <w:pPr>
        <w:spacing w:after="0" w:line="240" w:lineRule="auto"/>
        <w:ind w:firstLine="720"/>
        <w:jc w:val="both"/>
      </w:pPr>
      <w:r w:rsidRPr="00A97CEC">
        <w:t>Aizsardzības ministrija ir izskatījusi Ministru kabineta noteikumu projektu “Grozījumi Ministru kabineta 2011.</w:t>
      </w:r>
      <w:r>
        <w:t> </w:t>
      </w:r>
      <w:r w:rsidRPr="00A97CEC">
        <w:t xml:space="preserve">gada </w:t>
      </w:r>
      <w:r>
        <w:t xml:space="preserve">27. decembra </w:t>
      </w:r>
      <w:r>
        <w:t>noteikumos Nr. 1032 “</w:t>
      </w:r>
      <w:r w:rsidRPr="00A97CEC">
        <w:t>Atkritumu poligonu ierīkošanas, atkritumu poligonu un izgāztuvju apsaimniekošanas, slēgšana</w:t>
      </w:r>
      <w:r>
        <w:t xml:space="preserve">s un rekultivācijas noteikumi”” (VSS–949), noteikumu projekta </w:t>
      </w:r>
      <w:r w:rsidRPr="0033032E">
        <w:t>sākotnējās ietekmes novērtējuma ziņojum</w:t>
      </w:r>
      <w:r>
        <w:t>u</w:t>
      </w:r>
      <w:r w:rsidRPr="0033032E">
        <w:t xml:space="preserve"> (anotācij</w:t>
      </w:r>
      <w:r>
        <w:t>u</w:t>
      </w:r>
      <w:r w:rsidRPr="0033032E">
        <w:t>)</w:t>
      </w:r>
      <w:r>
        <w:t xml:space="preserve"> un </w:t>
      </w:r>
      <w:r w:rsidRPr="0076600D">
        <w:t xml:space="preserve">atbalsta </w:t>
      </w:r>
      <w:r>
        <w:t>noteikumu</w:t>
      </w:r>
      <w:r w:rsidRPr="0076600D">
        <w:t xml:space="preserve"> projekt</w:t>
      </w:r>
      <w:r w:rsidRPr="0076600D">
        <w:t>a tālāku virzību bez iebildumiem.</w:t>
      </w:r>
    </w:p>
    <w:p w14:paraId="220BA879" w14:textId="77777777" w:rsidR="00AA7C36" w:rsidRPr="00661C8F" w:rsidRDefault="00AA7C36" w:rsidP="00AA7C36">
      <w:pPr>
        <w:spacing w:after="0" w:line="240" w:lineRule="auto"/>
        <w:jc w:val="both"/>
      </w:pPr>
    </w:p>
    <w:p w14:paraId="344AE4A0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3831B095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65501187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4BBD5A3C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3A3B82BE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18138FCA" w14:textId="77777777" w:rsidR="00AA7C36" w:rsidRPr="00661C8F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417FE6EA" w14:textId="77777777" w:rsidR="00AA7C36" w:rsidRDefault="00EE6033" w:rsidP="00AA7C36">
      <w:pPr>
        <w:tabs>
          <w:tab w:val="left" w:pos="6663"/>
        </w:tabs>
        <w:spacing w:after="0" w:line="240" w:lineRule="auto"/>
        <w:jc w:val="both"/>
        <w:rPr>
          <w:noProof/>
        </w:rPr>
      </w:pPr>
      <w:r>
        <w:rPr>
          <w:noProof/>
        </w:rPr>
        <w:t>Valsts sekretāra uzdevumā</w:t>
      </w:r>
    </w:p>
    <w:p w14:paraId="62CA7121" w14:textId="77777777" w:rsidR="00AA7C36" w:rsidRDefault="00EE6033" w:rsidP="00AA7C36">
      <w:pPr>
        <w:tabs>
          <w:tab w:val="left" w:pos="6663"/>
        </w:tabs>
        <w:spacing w:after="0" w:line="240" w:lineRule="auto"/>
        <w:jc w:val="both"/>
        <w:rPr>
          <w:noProof/>
        </w:rPr>
      </w:pPr>
      <w:r>
        <w:rPr>
          <w:noProof/>
        </w:rPr>
        <w:t>Juridiskā departamenta direktore</w:t>
      </w:r>
      <w:r w:rsidRPr="00661C8F">
        <w:tab/>
      </w:r>
      <w:r>
        <w:rPr>
          <w:noProof/>
        </w:rPr>
        <w:t>S. </w:t>
      </w:r>
      <w:r w:rsidRPr="00661C8F">
        <w:rPr>
          <w:noProof/>
        </w:rPr>
        <w:t>Araslanova</w:t>
      </w:r>
    </w:p>
    <w:p w14:paraId="0B62DBD4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6A980983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65B1DAF4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73299FD9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1EE6468A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032CD59B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6A0B5AFF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50AED19D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5DAC50DF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36A756E0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4CBC9D60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7AEE4915" w14:textId="77777777" w:rsidR="00AA7C36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2276A956" w14:textId="77777777" w:rsidR="00AA7C36" w:rsidRPr="00661C8F" w:rsidRDefault="00AA7C36" w:rsidP="00AA7C36">
      <w:pPr>
        <w:tabs>
          <w:tab w:val="left" w:pos="6663"/>
        </w:tabs>
        <w:spacing w:after="0" w:line="240" w:lineRule="auto"/>
        <w:jc w:val="both"/>
      </w:pPr>
    </w:p>
    <w:p w14:paraId="3D4B01B6" w14:textId="77777777" w:rsidR="00AA7C36" w:rsidRPr="00661C8F" w:rsidRDefault="00EE6033" w:rsidP="00AA7C3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I. </w:t>
      </w:r>
      <w:r w:rsidRPr="00661C8F">
        <w:rPr>
          <w:noProof/>
          <w:sz w:val="16"/>
          <w:szCs w:val="16"/>
        </w:rPr>
        <w:t>Buda</w:t>
      </w:r>
      <w:r w:rsidRPr="00661C8F">
        <w:rPr>
          <w:sz w:val="16"/>
          <w:szCs w:val="16"/>
        </w:rPr>
        <w:t xml:space="preserve">, </w:t>
      </w:r>
      <w:r>
        <w:rPr>
          <w:sz w:val="16"/>
          <w:szCs w:val="16"/>
        </w:rPr>
        <w:t>tālr. </w:t>
      </w:r>
      <w:r w:rsidRPr="00661C8F">
        <w:rPr>
          <w:noProof/>
          <w:sz w:val="16"/>
          <w:szCs w:val="16"/>
        </w:rPr>
        <w:t>67335031</w:t>
      </w:r>
    </w:p>
    <w:p w14:paraId="018D892C" w14:textId="77777777" w:rsidR="00661C8F" w:rsidRPr="00104688" w:rsidRDefault="00EE6033" w:rsidP="00AA7C36">
      <w:pPr>
        <w:spacing w:after="0" w:line="240" w:lineRule="auto"/>
        <w:jc w:val="both"/>
        <w:rPr>
          <w:sz w:val="16"/>
          <w:szCs w:val="16"/>
        </w:rPr>
      </w:pPr>
      <w:hyperlink r:id="rId7" w:history="1">
        <w:r w:rsidR="00AA7C36" w:rsidRPr="00537106">
          <w:rPr>
            <w:rStyle w:val="Hyperlink"/>
            <w:noProof/>
            <w:sz w:val="16"/>
            <w:szCs w:val="16"/>
          </w:rPr>
          <w:t>Inara.Buda@mod.gov.lv</w:t>
        </w:r>
      </w:hyperlink>
      <w:r w:rsidR="00AA7C36">
        <w:rPr>
          <w:noProof/>
          <w:sz w:val="16"/>
          <w:szCs w:val="16"/>
        </w:rPr>
        <w:t xml:space="preserve"> </w:t>
      </w:r>
    </w:p>
    <w:sectPr w:rsidR="00661C8F" w:rsidRPr="00104688" w:rsidSect="00330D4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C1502" w14:textId="77777777" w:rsidR="00EE6033" w:rsidRDefault="00EE6033">
      <w:pPr>
        <w:spacing w:after="0" w:line="240" w:lineRule="auto"/>
      </w:pPr>
      <w:r>
        <w:separator/>
      </w:r>
    </w:p>
  </w:endnote>
  <w:endnote w:type="continuationSeparator" w:id="0">
    <w:p w14:paraId="278319DE" w14:textId="77777777" w:rsidR="00EE6033" w:rsidRDefault="00EE6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418020"/>
      <w:docPartObj>
        <w:docPartGallery w:val="Page Numbers (Bottom of Page)"/>
        <w:docPartUnique/>
      </w:docPartObj>
    </w:sdtPr>
    <w:sdtEndPr/>
    <w:sdtContent>
      <w:p w14:paraId="690609B2" w14:textId="77777777" w:rsidR="00104688" w:rsidRDefault="00EE6033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 xml:space="preserve">DOKUMENTS IR </w:t>
        </w:r>
        <w:r w:rsidRPr="002D7FAB">
          <w:rPr>
            <w:rFonts w:ascii="TimesNewRomanPS-ItalicMT" w:hAnsi="TimesNewRomanPS-ItalicMT"/>
            <w:iCs/>
            <w:sz w:val="20"/>
            <w:szCs w:val="20"/>
          </w:rPr>
          <w:t>ELEKTRONISKI PARAKSTĪTS AR DROŠU ELEKTRONISKO PARAKSTU UN SATUR LAIKA ZĪMOGU</w:t>
        </w:r>
      </w:p>
      <w:p w14:paraId="27AEDBEA" w14:textId="77777777" w:rsidR="00104688" w:rsidRPr="00104688" w:rsidRDefault="00EE6033" w:rsidP="00104688">
        <w:pPr>
          <w:pStyle w:val="Footer"/>
          <w:jc w:val="right"/>
          <w:rPr>
            <w:bCs/>
          </w:rPr>
        </w:pPr>
        <w:sdt>
          <w:sdtPr>
            <w:id w:val="45122469"/>
            <w:docPartObj>
              <w:docPartGallery w:val="Page Numbers (Top of Page)"/>
              <w:docPartUnique/>
            </w:docPartObj>
          </w:sdtPr>
          <w:sdtEndPr/>
          <w:sdtContent>
            <w:r w:rsidR="00AA7C36" w:rsidRPr="00104688">
              <w:rPr>
                <w:bCs/>
              </w:rPr>
              <w:fldChar w:fldCharType="begin"/>
            </w:r>
            <w:r w:rsidR="00AA7C36" w:rsidRPr="00104688">
              <w:rPr>
                <w:bCs/>
              </w:rPr>
              <w:instrText xml:space="preserve"> PAGE </w:instrText>
            </w:r>
            <w:r w:rsidR="00AA7C36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A7C36" w:rsidRPr="00104688">
              <w:rPr>
                <w:bCs/>
              </w:rPr>
              <w:fldChar w:fldCharType="end"/>
            </w:r>
            <w:r w:rsidR="00AA7C36" w:rsidRPr="00104688">
              <w:t xml:space="preserve"> - </w:t>
            </w:r>
            <w:r w:rsidR="00AA7C36" w:rsidRPr="00104688">
              <w:rPr>
                <w:bCs/>
              </w:rPr>
              <w:fldChar w:fldCharType="begin"/>
            </w:r>
            <w:r w:rsidR="00AA7C36" w:rsidRPr="00104688">
              <w:rPr>
                <w:bCs/>
              </w:rPr>
              <w:instrText xml:space="preserve"> NUMPAGES  </w:instrText>
            </w:r>
            <w:r w:rsidR="00AA7C36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AA7C36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F2E48" w14:textId="77777777" w:rsidR="005D2424" w:rsidRPr="00661C8F" w:rsidRDefault="00EE6033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58C6F" w14:textId="77777777" w:rsidR="00EE6033" w:rsidRDefault="00EE6033">
      <w:pPr>
        <w:spacing w:after="0" w:line="240" w:lineRule="auto"/>
      </w:pPr>
      <w:r>
        <w:separator/>
      </w:r>
    </w:p>
  </w:footnote>
  <w:footnote w:type="continuationSeparator" w:id="0">
    <w:p w14:paraId="76A6E01B" w14:textId="77777777" w:rsidR="00EE6033" w:rsidRDefault="00EE6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C2837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E589F" w14:paraId="79CA53F0" w14:textId="77777777" w:rsidTr="006C25E2">
      <w:trPr>
        <w:cantSplit/>
      </w:trPr>
      <w:tc>
        <w:tcPr>
          <w:tcW w:w="3969" w:type="dxa"/>
        </w:tcPr>
        <w:p w14:paraId="452F9987" w14:textId="77777777" w:rsidR="009C426E" w:rsidRPr="00C56EDF" w:rsidRDefault="00EE6033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17.11.2020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4E2197D3" w14:textId="77777777" w:rsidR="009C426E" w:rsidRPr="0099125D" w:rsidRDefault="00EE6033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MV-N/2679</w:t>
          </w:r>
        </w:p>
      </w:tc>
    </w:tr>
  </w:tbl>
  <w:p w14:paraId="620319AB" w14:textId="77777777" w:rsidR="009C426E" w:rsidRPr="008669E5" w:rsidRDefault="00EE6033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1F5E107B" wp14:editId="76AAF647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75464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B6F975" wp14:editId="618CB420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6F118" w14:textId="77777777" w:rsidR="009A40B4" w:rsidRPr="008669E5" w:rsidRDefault="00EE6033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B6F97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tF6gg4AAAAAwBAAAPAAAAAAAAAAAAAAAAADgEAABkcnMvZG93bnJldi54bWxQSwUG&#10;AAAAAAQABADzAAAARQUAAAAA&#10;" filled="f" stroked="f">
              <v:textbox inset="0,0,0,0">
                <w:txbxContent>
                  <w:p w14:paraId="5596F118" w14:textId="77777777" w:rsidR="009A40B4" w:rsidRPr="008669E5" w:rsidRDefault="00EE6033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E7196C" wp14:editId="55C7305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>Uz</w:t>
    </w:r>
    <w:r>
      <w:rPr>
        <w:noProof/>
      </w:rPr>
      <w:t xml:space="preserve"> 05.11.2020.</w:t>
    </w:r>
    <w:r w:rsidR="005B7C76">
      <w:tab/>
    </w:r>
    <w:r w:rsidR="009C426E">
      <w:t xml:space="preserve">Nr. </w:t>
    </w:r>
    <w:r>
      <w:rPr>
        <w:noProof/>
      </w:rPr>
      <w:t>VSS-949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50C3D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32E"/>
    <w:rsid w:val="00330D43"/>
    <w:rsid w:val="003B48FB"/>
    <w:rsid w:val="00430B72"/>
    <w:rsid w:val="004B29B1"/>
    <w:rsid w:val="004D5726"/>
    <w:rsid w:val="004F08C0"/>
    <w:rsid w:val="00535564"/>
    <w:rsid w:val="00537106"/>
    <w:rsid w:val="005831FB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6E589F"/>
    <w:rsid w:val="0073633D"/>
    <w:rsid w:val="0076600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97CEC"/>
    <w:rsid w:val="00AA2BC7"/>
    <w:rsid w:val="00AA712C"/>
    <w:rsid w:val="00AA7C36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E6033"/>
    <w:rsid w:val="00EF0051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5D22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ara.Buda@mod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Ilze Doniņa</cp:lastModifiedBy>
  <cp:revision>2</cp:revision>
  <cp:lastPrinted>2014-12-29T13:31:00Z</cp:lastPrinted>
  <dcterms:created xsi:type="dcterms:W3CDTF">2020-11-17T11:47:00Z</dcterms:created>
  <dcterms:modified xsi:type="dcterms:W3CDTF">2020-11-17T11:47:00Z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