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29. jūnija noteikumos Nr. 602 "Noteikumi par pabalstu un kompensāciju apmēriem diplomātiskā un konsulārā dienesta amatpersonām (darbiniekiem), valsts tiešās pārvaldes amatpersonām (darbiniekiem), karavīriem, prokuroriem un sakaru virsniekiem par dienestu ārvalstīs un to izmaksas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09.04.2024. 15.12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09.04.2024. 15.12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Atzinumi_24-TA-661.docx</dc:title>
</cp:coreProperties>
</file>

<file path=docProps/custom.xml><?xml version="1.0" encoding="utf-8"?>
<Properties xmlns="http://schemas.openxmlformats.org/officeDocument/2006/custom-properties" xmlns:vt="http://schemas.openxmlformats.org/officeDocument/2006/docPropsVTypes"/>
</file>