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02.09.2026.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02.09.2026.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Atzinumi_26-TA-971.docx</dc:title>
</cp:coreProperties>
</file>

<file path=docProps/custom.xml><?xml version="1.0" encoding="utf-8"?>
<Properties xmlns="http://schemas.openxmlformats.org/officeDocument/2006/custom-properties" xmlns:vt="http://schemas.openxmlformats.org/officeDocument/2006/docPropsVTypes"/>
</file>