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iete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7.04.2023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7.04.2023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