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2023.gada 4.aprīļa sēdes protokola Nr. 17 saturam lūdzam ziņojuma 66.punktā precizēt noradīto protokola punktu uz 33.§.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ziņojuma 11.1.2.apakšpunktam pievienot arī 73.rādītāja aprakstu no Padomes īstenošanas lēmuma par Latvijas Atveseļošanas fonda plāna izvērtējuma apstiprināšanu (CID).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ka IZM veic ilgtspējas nosacījumu uzraudzību. Ierosinām papildināt informatīvā ziņojuma 65.punktu ar apakašpunktu "nodrošina ilgtspējas nosacījumu uzraudzību", kā arī papildināt 69.punktu ar apakšpunktu "pienākumu reizi gadā nozares ministrijā iesniegt ilgtspējas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65.4. apakšpunktā norādīt pilnu Kohēzijas politikas fondu vadības informācijas sistēmas nosaukumu un nepieciešamības gadījumā atrunāt iekavās saīsinājumu.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21.06.2023.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21.06.2023.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