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09C9" w:rsidRDefault="009609C9" w:rsidP="009609C9">
      <w:pPr>
        <w:rPr>
          <w:rFonts w:asciiTheme="minorHAnsi" w:hAnsiTheme="minorHAnsi" w:cstheme="minorBidi"/>
          <w:color w:val="1F497D"/>
        </w:rPr>
      </w:pPr>
    </w:p>
    <w:p w:rsidR="009609C9" w:rsidRDefault="009609C9" w:rsidP="009609C9">
      <w:pPr>
        <w:rPr>
          <w:rFonts w:eastAsia="Times New Roman"/>
          <w:lang w:val="en-US" w:eastAsia="lv-LV"/>
        </w:rPr>
      </w:pPr>
      <w:bookmarkStart w:id="0" w:name="_MailOriginal"/>
      <w:r>
        <w:rPr>
          <w:rFonts w:eastAsia="Times New Roman"/>
          <w:b/>
          <w:bCs/>
          <w:lang w:val="en-US" w:eastAsia="lv-LV"/>
        </w:rPr>
        <w:t>From:</w:t>
      </w:r>
      <w:r>
        <w:rPr>
          <w:rFonts w:eastAsia="Times New Roman"/>
          <w:lang w:val="en-US" w:eastAsia="lv-LV"/>
        </w:rPr>
        <w:t xml:space="preserve"> Elīna </w:t>
      </w:r>
      <w:proofErr w:type="spellStart"/>
      <w:r>
        <w:rPr>
          <w:rFonts w:eastAsia="Times New Roman"/>
          <w:lang w:val="en-US" w:eastAsia="lv-LV"/>
        </w:rPr>
        <w:t>Bezdelīga</w:t>
      </w:r>
      <w:proofErr w:type="spellEnd"/>
      <w:r>
        <w:rPr>
          <w:rFonts w:eastAsia="Times New Roman"/>
          <w:lang w:val="en-US" w:eastAsia="lv-LV"/>
        </w:rPr>
        <w:t xml:space="preserve"> [mailto:Elina.Bezdeliga@tm.gov.lv]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Thursday, December 8, 2022 11:04 AM</w:t>
      </w:r>
      <w:r>
        <w:rPr>
          <w:rFonts w:eastAsia="Times New Roman"/>
          <w:lang w:val="en-US" w:eastAsia="lv-LV"/>
        </w:rPr>
        <w:br/>
      </w:r>
      <w:r>
        <w:rPr>
          <w:rFonts w:eastAsia="Times New Roman"/>
          <w:b/>
          <w:bCs/>
          <w:lang w:val="en-US" w:eastAsia="lv-LV"/>
        </w:rPr>
        <w:t>To:</w:t>
      </w:r>
      <w:r>
        <w:rPr>
          <w:rFonts w:eastAsia="Times New Roman"/>
          <w:lang w:val="en-US" w:eastAsia="lv-LV"/>
        </w:rPr>
        <w:t xml:space="preserve"> Dace Kalsone</w:t>
      </w:r>
      <w:r>
        <w:rPr>
          <w:rFonts w:eastAsia="Times New Roman"/>
          <w:lang w:val="en-US" w:eastAsia="lv-LV"/>
        </w:rPr>
        <w:br/>
      </w:r>
      <w:r>
        <w:rPr>
          <w:rFonts w:eastAsia="Times New Roman"/>
          <w:b/>
          <w:bCs/>
          <w:lang w:val="en-US" w:eastAsia="lv-LV"/>
        </w:rPr>
        <w:t>Cc:</w:t>
      </w:r>
      <w:r>
        <w:rPr>
          <w:rFonts w:eastAsia="Times New Roman"/>
          <w:lang w:val="en-US" w:eastAsia="lv-LV"/>
        </w:rPr>
        <w:t xml:space="preserve"> Agnese </w:t>
      </w:r>
      <w:proofErr w:type="spellStart"/>
      <w:r>
        <w:rPr>
          <w:rFonts w:eastAsia="Times New Roman"/>
          <w:lang w:val="en-US" w:eastAsia="lv-LV"/>
        </w:rPr>
        <w:t>Sermā</w:t>
      </w:r>
      <w:proofErr w:type="spellEnd"/>
      <w:r>
        <w:rPr>
          <w:rFonts w:eastAsia="Times New Roman"/>
          <w:lang w:val="en-US" w:eastAsia="lv-LV"/>
        </w:rPr>
        <w:br/>
      </w:r>
      <w:r>
        <w:rPr>
          <w:rFonts w:eastAsia="Times New Roman"/>
          <w:b/>
          <w:bCs/>
          <w:lang w:val="en-US" w:eastAsia="lv-LV"/>
        </w:rPr>
        <w:t>Subject:</w:t>
      </w:r>
      <w:r>
        <w:rPr>
          <w:rFonts w:eastAsia="Times New Roman"/>
          <w:lang w:val="en-US" w:eastAsia="lv-LV"/>
        </w:rPr>
        <w:t xml:space="preserve"> </w:t>
      </w:r>
      <w:proofErr w:type="spellStart"/>
      <w:proofErr w:type="gramStart"/>
      <w:r>
        <w:rPr>
          <w:rFonts w:eastAsia="Times New Roman"/>
          <w:lang w:val="en-US" w:eastAsia="lv-LV"/>
        </w:rPr>
        <w:t>Atb</w:t>
      </w:r>
      <w:proofErr w:type="spellEnd"/>
      <w:r>
        <w:rPr>
          <w:rFonts w:eastAsia="Times New Roman"/>
          <w:lang w:val="en-US" w:eastAsia="lv-LV"/>
        </w:rPr>
        <w:t>.:</w:t>
      </w:r>
      <w:proofErr w:type="gramEnd"/>
      <w:r>
        <w:rPr>
          <w:rFonts w:eastAsia="Times New Roman"/>
          <w:lang w:val="en-US" w:eastAsia="lv-LV"/>
        </w:rPr>
        <w:t xml:space="preserve"> </w:t>
      </w:r>
      <w:proofErr w:type="spellStart"/>
      <w:r>
        <w:rPr>
          <w:rFonts w:eastAsia="Times New Roman"/>
          <w:lang w:val="en-US" w:eastAsia="lv-LV"/>
        </w:rPr>
        <w:t>Streika</w:t>
      </w:r>
      <w:proofErr w:type="spellEnd"/>
      <w:r>
        <w:rPr>
          <w:rFonts w:eastAsia="Times New Roman"/>
          <w:lang w:val="en-US" w:eastAsia="lv-LV"/>
        </w:rPr>
        <w:t xml:space="preserve"> </w:t>
      </w:r>
      <w:proofErr w:type="spellStart"/>
      <w:r>
        <w:rPr>
          <w:rFonts w:eastAsia="Times New Roman"/>
          <w:lang w:val="en-US" w:eastAsia="lv-LV"/>
        </w:rPr>
        <w:t>komitejas</w:t>
      </w:r>
      <w:proofErr w:type="spellEnd"/>
      <w:r>
        <w:rPr>
          <w:rFonts w:eastAsia="Times New Roman"/>
          <w:lang w:val="en-US" w:eastAsia="lv-LV"/>
        </w:rPr>
        <w:t xml:space="preserve"> </w:t>
      </w:r>
      <w:proofErr w:type="spellStart"/>
      <w:r>
        <w:rPr>
          <w:rFonts w:eastAsia="Times New Roman"/>
          <w:lang w:val="en-US" w:eastAsia="lv-LV"/>
        </w:rPr>
        <w:t>panāktās</w:t>
      </w:r>
      <w:proofErr w:type="spellEnd"/>
      <w:r>
        <w:rPr>
          <w:rFonts w:eastAsia="Times New Roman"/>
          <w:lang w:val="en-US" w:eastAsia="lv-LV"/>
        </w:rPr>
        <w:t xml:space="preserve"> </w:t>
      </w:r>
      <w:proofErr w:type="spellStart"/>
      <w:r>
        <w:rPr>
          <w:rFonts w:eastAsia="Times New Roman"/>
          <w:lang w:val="en-US" w:eastAsia="lv-LV"/>
        </w:rPr>
        <w:t>vienošanās</w:t>
      </w:r>
      <w:proofErr w:type="spellEnd"/>
      <w:r>
        <w:rPr>
          <w:rFonts w:eastAsia="Times New Roman"/>
          <w:lang w:val="en-US" w:eastAsia="lv-LV"/>
        </w:rPr>
        <w:t xml:space="preserve"> </w:t>
      </w:r>
      <w:proofErr w:type="spellStart"/>
      <w:r>
        <w:rPr>
          <w:rFonts w:eastAsia="Times New Roman"/>
          <w:lang w:val="en-US" w:eastAsia="lv-LV"/>
        </w:rPr>
        <w:t>normatīvo</w:t>
      </w:r>
      <w:proofErr w:type="spellEnd"/>
      <w:r>
        <w:rPr>
          <w:rFonts w:eastAsia="Times New Roman"/>
          <w:lang w:val="en-US" w:eastAsia="lv-LV"/>
        </w:rPr>
        <w:t xml:space="preserve"> </w:t>
      </w:r>
      <w:proofErr w:type="spellStart"/>
      <w:r>
        <w:rPr>
          <w:rFonts w:eastAsia="Times New Roman"/>
          <w:lang w:val="en-US" w:eastAsia="lv-LV"/>
        </w:rPr>
        <w:t>aktu</w:t>
      </w:r>
      <w:proofErr w:type="spellEnd"/>
      <w:r>
        <w:rPr>
          <w:rFonts w:eastAsia="Times New Roman"/>
          <w:lang w:val="en-US" w:eastAsia="lv-LV"/>
        </w:rPr>
        <w:t xml:space="preserve"> </w:t>
      </w:r>
      <w:proofErr w:type="spellStart"/>
      <w:r>
        <w:rPr>
          <w:rFonts w:eastAsia="Times New Roman"/>
          <w:lang w:val="en-US" w:eastAsia="lv-LV"/>
        </w:rPr>
        <w:t>grozījumi</w:t>
      </w:r>
      <w:proofErr w:type="spellEnd"/>
    </w:p>
    <w:p w:rsidR="009609C9" w:rsidRDefault="009609C9" w:rsidP="009609C9"/>
    <w:p w:rsidR="009609C9" w:rsidRDefault="009609C9" w:rsidP="009609C9">
      <w:pPr>
        <w:shd w:val="clear" w:color="auto" w:fill="FFEB9C"/>
        <w:spacing w:line="240" w:lineRule="atLeast"/>
        <w:rPr>
          <w:rFonts w:eastAsia="Times New Roman"/>
          <w:color w:val="000000"/>
          <w:sz w:val="20"/>
          <w:szCs w:val="20"/>
          <w:lang w:eastAsia="lv-LV"/>
        </w:rPr>
      </w:pPr>
      <w:r>
        <w:rPr>
          <w:rStyle w:val="Strong"/>
          <w:rFonts w:eastAsia="Times New Roman"/>
          <w:color w:val="000000"/>
          <w:sz w:val="20"/>
          <w:szCs w:val="20"/>
          <w:lang w:eastAsia="lv-LV"/>
        </w:rPr>
        <w:t>INFORMĀCIJAI:</w:t>
      </w:r>
      <w:r>
        <w:rPr>
          <w:rFonts w:eastAsia="Times New Roman"/>
          <w:color w:val="000000"/>
          <w:sz w:val="20"/>
          <w:szCs w:val="20"/>
          <w:lang w:eastAsia="lv-LV"/>
        </w:rPr>
        <w:t xml:space="preserve"> E-pasta vēstules sūtītājs ir ārējais adresāts. </w:t>
      </w:r>
    </w:p>
    <w:p w:rsidR="009609C9" w:rsidRDefault="009609C9" w:rsidP="009609C9">
      <w:pPr>
        <w:rPr>
          <w:rFonts w:ascii="Times New Roman" w:eastAsia="Times New Roman" w:hAnsi="Times New Roman" w:cs="Times New Roman"/>
          <w:sz w:val="24"/>
          <w:szCs w:val="24"/>
          <w:lang w:eastAsia="lv-LV"/>
        </w:rPr>
      </w:pPr>
    </w:p>
    <w:p w:rsidR="009609C9" w:rsidRDefault="009609C9" w:rsidP="009609C9">
      <w:pPr>
        <w:rPr>
          <w:rFonts w:ascii="Times New Roman" w:hAnsi="Times New Roman" w:cs="Times New Roman"/>
        </w:rPr>
      </w:pPr>
      <w:r>
        <w:rPr>
          <w:rFonts w:ascii="Times New Roman" w:hAnsi="Times New Roman" w:cs="Times New Roman"/>
        </w:rPr>
        <w:t xml:space="preserve">Labdien, </w:t>
      </w:r>
    </w:p>
    <w:p w:rsidR="009609C9" w:rsidRDefault="009609C9" w:rsidP="009609C9">
      <w:pPr>
        <w:rPr>
          <w:rFonts w:ascii="Times New Roman" w:hAnsi="Times New Roman" w:cs="Times New Roman"/>
        </w:rPr>
      </w:pPr>
    </w:p>
    <w:p w:rsidR="009609C9" w:rsidRDefault="009609C9" w:rsidP="009609C9">
      <w:pPr>
        <w:rPr>
          <w:rFonts w:ascii="Times New Roman" w:hAnsi="Times New Roman" w:cs="Times New Roman"/>
        </w:rPr>
      </w:pPr>
      <w:r>
        <w:rPr>
          <w:rFonts w:ascii="Times New Roman" w:hAnsi="Times New Roman" w:cs="Times New Roman"/>
        </w:rPr>
        <w:t>Tieslietu ministrijai nav iebildumi par MK noteikumu projektu “Grozījumi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R="009609C9" w:rsidRDefault="009609C9" w:rsidP="009609C9"/>
    <w:p w:rsidR="009609C9" w:rsidRDefault="009609C9" w:rsidP="009609C9">
      <w:pPr>
        <w:shd w:val="clear" w:color="auto" w:fill="FFFFFF"/>
        <w:rPr>
          <w:rFonts w:ascii="Times New Roman" w:hAnsi="Times New Roman" w:cs="Times New Roman"/>
          <w:color w:val="000000"/>
          <w:lang w:eastAsia="lv-LV"/>
        </w:rPr>
      </w:pPr>
      <w:r>
        <w:rPr>
          <w:rFonts w:ascii="Times New Roman" w:hAnsi="Times New Roman" w:cs="Times New Roman"/>
          <w:color w:val="000000"/>
          <w:lang w:eastAsia="lv-LV"/>
        </w:rPr>
        <w:t>Ar cieņu,</w:t>
      </w:r>
    </w:p>
    <w:p w:rsidR="009609C9" w:rsidRDefault="009609C9" w:rsidP="009609C9">
      <w:pPr>
        <w:shd w:val="clear" w:color="auto" w:fill="FFFFFF"/>
        <w:rPr>
          <w:rFonts w:ascii="Times New Roman" w:hAnsi="Times New Roman" w:cs="Times New Roman"/>
          <w:color w:val="000000"/>
          <w:lang w:eastAsia="lv-LV"/>
        </w:rPr>
      </w:pPr>
      <w:r>
        <w:rPr>
          <w:rFonts w:ascii="Times New Roman" w:hAnsi="Times New Roman" w:cs="Times New Roman"/>
          <w:b/>
          <w:bCs/>
          <w:color w:val="000000"/>
          <w:lang w:eastAsia="lv-LV"/>
        </w:rPr>
        <w:t>Elīna Bezdelīga</w:t>
      </w:r>
    </w:p>
    <w:p w:rsidR="009609C9" w:rsidRDefault="009609C9" w:rsidP="009609C9">
      <w:pPr>
        <w:shd w:val="clear" w:color="auto" w:fill="FFFFFF"/>
        <w:rPr>
          <w:rFonts w:ascii="Times New Roman" w:hAnsi="Times New Roman" w:cs="Times New Roman"/>
          <w:color w:val="000000"/>
          <w:lang w:eastAsia="lv-LV"/>
        </w:rPr>
      </w:pPr>
      <w:r>
        <w:rPr>
          <w:rFonts w:ascii="Times New Roman" w:hAnsi="Times New Roman" w:cs="Times New Roman"/>
          <w:color w:val="000000"/>
          <w:lang w:eastAsia="lv-LV"/>
        </w:rPr>
        <w:t>Tieslietu ministrijas</w:t>
      </w:r>
    </w:p>
    <w:p w:rsidR="009609C9" w:rsidRDefault="009609C9" w:rsidP="009609C9">
      <w:pPr>
        <w:shd w:val="clear" w:color="auto" w:fill="FFFFFF"/>
        <w:rPr>
          <w:rFonts w:ascii="Times New Roman" w:hAnsi="Times New Roman" w:cs="Times New Roman"/>
          <w:color w:val="000000"/>
          <w:lang w:eastAsia="lv-LV"/>
        </w:rPr>
      </w:pPr>
      <w:r>
        <w:rPr>
          <w:rFonts w:ascii="Times New Roman" w:hAnsi="Times New Roman" w:cs="Times New Roman"/>
          <w:color w:val="000000"/>
          <w:lang w:eastAsia="lv-LV"/>
        </w:rPr>
        <w:t>Valststiesību departamenta</w:t>
      </w:r>
    </w:p>
    <w:p w:rsidR="009609C9" w:rsidRDefault="009609C9" w:rsidP="009609C9">
      <w:pPr>
        <w:shd w:val="clear" w:color="auto" w:fill="FFFFFF"/>
        <w:rPr>
          <w:rFonts w:ascii="Times New Roman" w:hAnsi="Times New Roman" w:cs="Times New Roman"/>
          <w:color w:val="000000"/>
          <w:lang w:eastAsia="lv-LV"/>
        </w:rPr>
      </w:pPr>
      <w:r>
        <w:rPr>
          <w:rFonts w:ascii="Times New Roman" w:hAnsi="Times New Roman" w:cs="Times New Roman"/>
          <w:color w:val="000000"/>
          <w:lang w:eastAsia="lv-LV"/>
        </w:rPr>
        <w:t>Konstitucionālo tiesību nodaļas juriste</w:t>
      </w:r>
    </w:p>
    <w:p w:rsidR="009609C9" w:rsidRDefault="009609C9" w:rsidP="009609C9">
      <w:pPr>
        <w:shd w:val="clear" w:color="auto" w:fill="FFFFFF"/>
        <w:rPr>
          <w:rFonts w:ascii="Times New Roman" w:hAnsi="Times New Roman" w:cs="Times New Roman"/>
          <w:color w:val="000000"/>
          <w:lang w:eastAsia="lv-LV"/>
        </w:rPr>
      </w:pPr>
      <w:proofErr w:type="spellStart"/>
      <w:r>
        <w:rPr>
          <w:rFonts w:ascii="Times New Roman" w:hAnsi="Times New Roman" w:cs="Times New Roman"/>
          <w:color w:val="000000"/>
          <w:lang w:val="en-GB" w:eastAsia="lv-LV"/>
        </w:rPr>
        <w:t>Tālrunis</w:t>
      </w:r>
      <w:proofErr w:type="spellEnd"/>
      <w:r>
        <w:rPr>
          <w:rFonts w:ascii="Times New Roman" w:hAnsi="Times New Roman" w:cs="Times New Roman"/>
          <w:color w:val="000000"/>
          <w:lang w:val="en-GB" w:eastAsia="lv-LV"/>
        </w:rPr>
        <w:t>: 67036900</w:t>
      </w:r>
    </w:p>
    <w:p w:rsidR="009609C9" w:rsidRDefault="009609C9" w:rsidP="009609C9">
      <w:pPr>
        <w:shd w:val="clear" w:color="auto" w:fill="FFFFFF"/>
        <w:rPr>
          <w:rFonts w:ascii="Times New Roman" w:hAnsi="Times New Roman" w:cs="Times New Roman"/>
          <w:color w:val="000000"/>
          <w:lang w:eastAsia="lv-LV"/>
        </w:rPr>
      </w:pPr>
      <w:r>
        <w:rPr>
          <w:rFonts w:ascii="Times New Roman" w:hAnsi="Times New Roman" w:cs="Times New Roman"/>
          <w:color w:val="000000"/>
          <w:lang w:val="en-GB" w:eastAsia="lv-LV"/>
        </w:rPr>
        <w:t xml:space="preserve">E-pasts: </w:t>
      </w:r>
      <w:hyperlink r:id="rId4" w:history="1">
        <w:r>
          <w:rPr>
            <w:rStyle w:val="Hyperlink"/>
            <w:rFonts w:ascii="Times New Roman" w:hAnsi="Times New Roman" w:cs="Times New Roman"/>
            <w:color w:val="000000"/>
            <w:lang w:val="en-GB" w:eastAsia="lv-LV"/>
          </w:rPr>
          <w:t>Elina.Bezdeliga@tm.gov.lv</w:t>
        </w:r>
      </w:hyperlink>
    </w:p>
    <w:p w:rsidR="009609C9" w:rsidRDefault="009609C9" w:rsidP="009609C9">
      <w:pPr>
        <w:shd w:val="clear" w:color="auto" w:fill="FFFFFF"/>
        <w:rPr>
          <w:rFonts w:ascii="Times New Roman" w:hAnsi="Times New Roman" w:cs="Times New Roman"/>
          <w:color w:val="1F497D"/>
          <w:lang w:eastAsia="lv-LV"/>
        </w:rPr>
      </w:pPr>
      <w:r>
        <w:rPr>
          <w:rFonts w:ascii="Times New Roman" w:hAnsi="Times New Roman" w:cs="Times New Roman"/>
          <w:noProof/>
          <w:color w:val="1F497D"/>
          <w:lang w:eastAsia="lv-LV"/>
        </w:rPr>
        <w:drawing>
          <wp:inline distT="0" distB="0" distL="0" distR="0" wp14:anchorId="3D5B45BE" wp14:editId="718F5852">
            <wp:extent cx="1247775" cy="981075"/>
            <wp:effectExtent l="0" t="0" r="9525" b="9525"/>
            <wp:docPr id="1" name="Picture 1" descr="cid:image001.png@01D90AF4.A7486D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5" descr="cid:image001.png@01D90AF4.A7486DA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247775" cy="981075"/>
                    </a:xfrm>
                    <a:prstGeom prst="rect">
                      <a:avLst/>
                    </a:prstGeom>
                    <a:noFill/>
                    <a:ln>
                      <a:noFill/>
                    </a:ln>
                  </pic:spPr>
                </pic:pic>
              </a:graphicData>
            </a:graphic>
          </wp:inline>
        </w:drawing>
      </w:r>
    </w:p>
    <w:p w:rsidR="009609C9" w:rsidRDefault="009609C9" w:rsidP="009609C9"/>
    <w:p w:rsidR="009609C9" w:rsidRDefault="009609C9" w:rsidP="009609C9">
      <w:pPr>
        <w:rPr>
          <w:lang w:eastAsia="lv-LV"/>
        </w:rPr>
      </w:pPr>
      <w:r>
        <w:rPr>
          <w:b/>
          <w:bCs/>
          <w:lang w:eastAsia="lv-LV"/>
        </w:rPr>
        <w:t>No:</w:t>
      </w:r>
      <w:r>
        <w:rPr>
          <w:lang w:eastAsia="lv-LV"/>
        </w:rPr>
        <w:t xml:space="preserve"> Dace Kalsone &lt;</w:t>
      </w:r>
      <w:hyperlink r:id="rId7" w:history="1">
        <w:r>
          <w:rPr>
            <w:rStyle w:val="Hyperlink"/>
            <w:lang w:eastAsia="lv-LV"/>
          </w:rPr>
          <w:t>Dace.Kalsone@izm.gov.lv</w:t>
        </w:r>
      </w:hyperlink>
      <w:r>
        <w:rPr>
          <w:lang w:eastAsia="lv-LV"/>
        </w:rPr>
        <w:t xml:space="preserve">&gt; </w:t>
      </w:r>
      <w:r>
        <w:rPr>
          <w:lang w:eastAsia="lv-LV"/>
        </w:rPr>
        <w:br/>
      </w:r>
      <w:r>
        <w:rPr>
          <w:b/>
          <w:bCs/>
          <w:lang w:eastAsia="lv-LV"/>
        </w:rPr>
        <w:t>Nosūtīts:</w:t>
      </w:r>
      <w:r>
        <w:rPr>
          <w:lang w:eastAsia="lv-LV"/>
        </w:rPr>
        <w:t xml:space="preserve"> </w:t>
      </w:r>
      <w:proofErr w:type="spellStart"/>
      <w:r>
        <w:rPr>
          <w:lang w:eastAsia="lv-LV"/>
        </w:rPr>
        <w:t>Wednesday</w:t>
      </w:r>
      <w:proofErr w:type="spellEnd"/>
      <w:r>
        <w:rPr>
          <w:lang w:eastAsia="lv-LV"/>
        </w:rPr>
        <w:t xml:space="preserve">, 7 </w:t>
      </w:r>
      <w:proofErr w:type="spellStart"/>
      <w:r>
        <w:rPr>
          <w:lang w:eastAsia="lv-LV"/>
        </w:rPr>
        <w:t>December</w:t>
      </w:r>
      <w:proofErr w:type="spellEnd"/>
      <w:r>
        <w:rPr>
          <w:lang w:eastAsia="lv-LV"/>
        </w:rPr>
        <w:t>, 2022 11:53</w:t>
      </w:r>
      <w:r>
        <w:rPr>
          <w:lang w:eastAsia="lv-LV"/>
        </w:rPr>
        <w:br/>
      </w:r>
      <w:r>
        <w:rPr>
          <w:b/>
          <w:bCs/>
          <w:lang w:eastAsia="lv-LV"/>
        </w:rPr>
        <w:t>Kam:</w:t>
      </w:r>
      <w:r>
        <w:rPr>
          <w:lang w:eastAsia="lv-LV"/>
        </w:rPr>
        <w:t xml:space="preserve"> Agnese </w:t>
      </w:r>
      <w:proofErr w:type="spellStart"/>
      <w:r>
        <w:rPr>
          <w:lang w:eastAsia="lv-LV"/>
        </w:rPr>
        <w:t>Sermā</w:t>
      </w:r>
      <w:proofErr w:type="spellEnd"/>
      <w:r>
        <w:rPr>
          <w:lang w:eastAsia="lv-LV"/>
        </w:rPr>
        <w:t xml:space="preserve"> &lt;</w:t>
      </w:r>
      <w:hyperlink r:id="rId8" w:history="1">
        <w:r>
          <w:rPr>
            <w:rStyle w:val="Hyperlink"/>
            <w:lang w:eastAsia="lv-LV"/>
          </w:rPr>
          <w:t>Agnese.Serma@tm.gov.lv</w:t>
        </w:r>
      </w:hyperlink>
      <w:r>
        <w:rPr>
          <w:lang w:eastAsia="lv-LV"/>
        </w:rPr>
        <w:t>&gt;; Andis Groza &lt;</w:t>
      </w:r>
      <w:hyperlink r:id="rId9" w:history="1">
        <w:r>
          <w:rPr>
            <w:rStyle w:val="Hyperlink"/>
            <w:lang w:eastAsia="lv-LV"/>
          </w:rPr>
          <w:t>Andis.Groza@lnkc.gov.lv</w:t>
        </w:r>
      </w:hyperlink>
      <w:r>
        <w:rPr>
          <w:lang w:eastAsia="lv-LV"/>
        </w:rPr>
        <w:t>&gt;; Elīna Bezdelīga &lt;</w:t>
      </w:r>
      <w:hyperlink r:id="rId10" w:history="1">
        <w:r>
          <w:rPr>
            <w:rStyle w:val="Hyperlink"/>
            <w:lang w:eastAsia="lv-LV"/>
          </w:rPr>
          <w:t>Elina.Bezdeliga@tm.gov.lv</w:t>
        </w:r>
      </w:hyperlink>
      <w:r>
        <w:rPr>
          <w:lang w:eastAsia="lv-LV"/>
        </w:rPr>
        <w:t>&gt;; Elīna Sakniņa &lt;</w:t>
      </w:r>
      <w:hyperlink r:id="rId11" w:history="1">
        <w:r>
          <w:rPr>
            <w:rStyle w:val="Hyperlink"/>
            <w:lang w:eastAsia="lv-LV"/>
          </w:rPr>
          <w:t>elina.saknina@fm.gov.lv</w:t>
        </w:r>
      </w:hyperlink>
      <w:r>
        <w:rPr>
          <w:lang w:eastAsia="lv-LV"/>
        </w:rPr>
        <w:t xml:space="preserve">&gt;; </w:t>
      </w:r>
      <w:hyperlink r:id="rId12" w:history="1">
        <w:r>
          <w:rPr>
            <w:rStyle w:val="Hyperlink"/>
            <w:lang w:eastAsia="lv-LV"/>
          </w:rPr>
          <w:t>Ina.Masule@lnkc.gov.lv</w:t>
        </w:r>
      </w:hyperlink>
      <w:r>
        <w:rPr>
          <w:lang w:eastAsia="lv-LV"/>
        </w:rPr>
        <w:t xml:space="preserve">; </w:t>
      </w:r>
      <w:hyperlink r:id="rId13" w:history="1">
        <w:r>
          <w:rPr>
            <w:rStyle w:val="Hyperlink"/>
            <w:lang w:eastAsia="lv-LV"/>
          </w:rPr>
          <w:t>Inara.Dundure@lps.lv</w:t>
        </w:r>
      </w:hyperlink>
      <w:r>
        <w:rPr>
          <w:lang w:eastAsia="lv-LV"/>
        </w:rPr>
        <w:t>; Inese Runkovska &lt;</w:t>
      </w:r>
      <w:hyperlink r:id="rId14" w:history="1">
        <w:r>
          <w:rPr>
            <w:rStyle w:val="Hyperlink"/>
            <w:lang w:eastAsia="lv-LV"/>
          </w:rPr>
          <w:t>inese.runkovska@fm.gov.lv</w:t>
        </w:r>
      </w:hyperlink>
      <w:r>
        <w:rPr>
          <w:lang w:eastAsia="lv-LV"/>
        </w:rPr>
        <w:t>&gt;; Inga Vanaga &lt;</w:t>
      </w:r>
      <w:hyperlink r:id="rId15" w:history="1">
        <w:r>
          <w:rPr>
            <w:rStyle w:val="Hyperlink"/>
            <w:lang w:eastAsia="lv-LV"/>
          </w:rPr>
          <w:t>inga.vanaga@lizda.lv</w:t>
        </w:r>
      </w:hyperlink>
      <w:r>
        <w:rPr>
          <w:lang w:eastAsia="lv-LV"/>
        </w:rPr>
        <w:t xml:space="preserve">&gt;; </w:t>
      </w:r>
      <w:hyperlink r:id="rId16" w:history="1">
        <w:r>
          <w:rPr>
            <w:rStyle w:val="Hyperlink"/>
            <w:lang w:eastAsia="lv-LV"/>
          </w:rPr>
          <w:t>janis.cunskis@llpa.lv</w:t>
        </w:r>
      </w:hyperlink>
      <w:r>
        <w:rPr>
          <w:lang w:eastAsia="lv-LV"/>
        </w:rPr>
        <w:t xml:space="preserve">; </w:t>
      </w:r>
      <w:hyperlink r:id="rId17" w:history="1">
        <w:r>
          <w:rPr>
            <w:rStyle w:val="Hyperlink"/>
            <w:lang w:eastAsia="lv-LV"/>
          </w:rPr>
          <w:t>laura.zemita@fm.gov.lv</w:t>
        </w:r>
      </w:hyperlink>
      <w:r>
        <w:rPr>
          <w:lang w:eastAsia="lv-LV"/>
        </w:rPr>
        <w:t>; Līga Šulca &lt;</w:t>
      </w:r>
      <w:hyperlink r:id="rId18" w:history="1">
        <w:r>
          <w:rPr>
            <w:rStyle w:val="Hyperlink"/>
            <w:lang w:eastAsia="lv-LV"/>
          </w:rPr>
          <w:t>liga.sulca@fm.gov.lv</w:t>
        </w:r>
      </w:hyperlink>
      <w:r>
        <w:rPr>
          <w:lang w:eastAsia="lv-LV"/>
        </w:rPr>
        <w:t>&gt;; Roventa Putniņa &lt;</w:t>
      </w:r>
      <w:hyperlink r:id="rId19" w:history="1">
        <w:r>
          <w:rPr>
            <w:rStyle w:val="Hyperlink"/>
            <w:lang w:eastAsia="lv-LV"/>
          </w:rPr>
          <w:t>Roventa.Putnina@km.gov.lv</w:t>
        </w:r>
      </w:hyperlink>
      <w:r>
        <w:rPr>
          <w:lang w:eastAsia="lv-LV"/>
        </w:rPr>
        <w:t>&gt;; Rūdolfs Kalvāns &lt;</w:t>
      </w:r>
      <w:hyperlink r:id="rId20" w:history="1">
        <w:r>
          <w:rPr>
            <w:rStyle w:val="Hyperlink"/>
            <w:lang w:eastAsia="lv-LV"/>
          </w:rPr>
          <w:t>rudolfs.kalvans@svg.lv</w:t>
        </w:r>
      </w:hyperlink>
      <w:r>
        <w:rPr>
          <w:lang w:eastAsia="lv-LV"/>
        </w:rPr>
        <w:t>&gt;</w:t>
      </w:r>
      <w:r>
        <w:rPr>
          <w:lang w:eastAsia="lv-LV"/>
        </w:rPr>
        <w:br/>
      </w:r>
      <w:r>
        <w:rPr>
          <w:b/>
          <w:bCs/>
          <w:lang w:eastAsia="lv-LV"/>
        </w:rPr>
        <w:t>Kopija:</w:t>
      </w:r>
      <w:r>
        <w:rPr>
          <w:lang w:eastAsia="lv-LV"/>
        </w:rPr>
        <w:t xml:space="preserve"> Līga Lejiņa &lt;</w:t>
      </w:r>
      <w:hyperlink r:id="rId21" w:history="1">
        <w:r>
          <w:rPr>
            <w:rStyle w:val="Hyperlink"/>
            <w:lang w:eastAsia="lv-LV"/>
          </w:rPr>
          <w:t>Liga.Lejina@izm.gov.lv</w:t>
        </w:r>
      </w:hyperlink>
      <w:r>
        <w:rPr>
          <w:lang w:eastAsia="lv-LV"/>
        </w:rPr>
        <w:t>&gt;; Alise Trokša &lt;</w:t>
      </w:r>
      <w:hyperlink r:id="rId22" w:history="1">
        <w:r>
          <w:rPr>
            <w:rStyle w:val="Hyperlink"/>
            <w:lang w:eastAsia="lv-LV"/>
          </w:rPr>
          <w:t>Alise.Troksa@izm.gov.lv</w:t>
        </w:r>
      </w:hyperlink>
      <w:r>
        <w:rPr>
          <w:lang w:eastAsia="lv-LV"/>
        </w:rPr>
        <w:t>&gt;; Anda Mičule &lt;</w:t>
      </w:r>
      <w:hyperlink r:id="rId23" w:history="1">
        <w:r>
          <w:rPr>
            <w:rStyle w:val="Hyperlink"/>
            <w:lang w:eastAsia="lv-LV"/>
          </w:rPr>
          <w:t>Anda.Micule@izm.gov.lv</w:t>
        </w:r>
      </w:hyperlink>
      <w:r>
        <w:rPr>
          <w:lang w:eastAsia="lv-LV"/>
        </w:rPr>
        <w:t>&gt;; Artūrs Veidemanis &lt;</w:t>
      </w:r>
      <w:hyperlink r:id="rId24" w:history="1">
        <w:r>
          <w:rPr>
            <w:rStyle w:val="Hyperlink"/>
            <w:lang w:eastAsia="lv-LV"/>
          </w:rPr>
          <w:t>Arturs.Veidemanis@izm.gov.lv</w:t>
        </w:r>
      </w:hyperlink>
      <w:r>
        <w:rPr>
          <w:lang w:eastAsia="lv-LV"/>
        </w:rPr>
        <w:t>&gt;; Baiba Bašķere &lt;</w:t>
      </w:r>
      <w:hyperlink r:id="rId25" w:history="1">
        <w:r>
          <w:rPr>
            <w:rStyle w:val="Hyperlink"/>
            <w:lang w:eastAsia="lv-LV"/>
          </w:rPr>
          <w:t>Baiba.Baskere@izm.gov.lv</w:t>
        </w:r>
      </w:hyperlink>
      <w:r>
        <w:rPr>
          <w:lang w:eastAsia="lv-LV"/>
        </w:rPr>
        <w:t>&gt;; Guntra Kušķe &lt;</w:t>
      </w:r>
      <w:hyperlink r:id="rId26" w:history="1">
        <w:r>
          <w:rPr>
            <w:rStyle w:val="Hyperlink"/>
            <w:lang w:eastAsia="lv-LV"/>
          </w:rPr>
          <w:t>Guntra.Kuske@izm.gov.lv</w:t>
        </w:r>
      </w:hyperlink>
      <w:r>
        <w:rPr>
          <w:lang w:eastAsia="lv-LV"/>
        </w:rPr>
        <w:t>&gt;; Ilze Seipule &lt;</w:t>
      </w:r>
      <w:hyperlink r:id="rId27" w:history="1">
        <w:r>
          <w:rPr>
            <w:rStyle w:val="Hyperlink"/>
            <w:lang w:eastAsia="lv-LV"/>
          </w:rPr>
          <w:t>Ilze.Seipule@izm.gov.lv</w:t>
        </w:r>
      </w:hyperlink>
      <w:r>
        <w:rPr>
          <w:lang w:eastAsia="lv-LV"/>
        </w:rPr>
        <w:t>&gt;; Initra Pavloviča &lt;</w:t>
      </w:r>
      <w:hyperlink r:id="rId28" w:history="1">
        <w:r>
          <w:rPr>
            <w:rStyle w:val="Hyperlink"/>
            <w:lang w:eastAsia="lv-LV"/>
          </w:rPr>
          <w:t>Initra.Pavlovica@izm.gov.lv</w:t>
        </w:r>
      </w:hyperlink>
      <w:r>
        <w:rPr>
          <w:lang w:eastAsia="lv-LV"/>
        </w:rPr>
        <w:t>&gt;</w:t>
      </w:r>
      <w:r>
        <w:rPr>
          <w:lang w:eastAsia="lv-LV"/>
        </w:rPr>
        <w:br/>
      </w:r>
      <w:r>
        <w:rPr>
          <w:b/>
          <w:bCs/>
          <w:lang w:eastAsia="lv-LV"/>
        </w:rPr>
        <w:t>Tēma:</w:t>
      </w:r>
      <w:r>
        <w:rPr>
          <w:lang w:eastAsia="lv-LV"/>
        </w:rPr>
        <w:t xml:space="preserve"> Streika komitejas panāktās vienošanās normatīvo aktu grozījumi</w:t>
      </w:r>
    </w:p>
    <w:p w:rsidR="009609C9" w:rsidRDefault="009609C9" w:rsidP="009609C9"/>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46"/>
        <w:gridCol w:w="8160"/>
      </w:tblGrid>
      <w:tr w:rsidR="009609C9" w:rsidTr="009609C9">
        <w:trPr>
          <w:tblCellSpacing w:w="0" w:type="dxa"/>
        </w:trPr>
        <w:tc>
          <w:tcPr>
            <w:tcW w:w="0" w:type="auto"/>
            <w:shd w:val="clear" w:color="auto" w:fill="910A19"/>
            <w:tcMar>
              <w:top w:w="105" w:type="dxa"/>
              <w:left w:w="30" w:type="dxa"/>
              <w:bottom w:w="105" w:type="dxa"/>
              <w:right w:w="110" w:type="dxa"/>
            </w:tcMar>
            <w:vAlign w:val="center"/>
            <w:hideMark/>
          </w:tcPr>
          <w:p w:rsidR="009609C9" w:rsidRDefault="009609C9"/>
        </w:tc>
        <w:tc>
          <w:tcPr>
            <w:tcW w:w="5000" w:type="pct"/>
            <w:shd w:val="clear" w:color="auto" w:fill="FFEB9C"/>
            <w:tcMar>
              <w:top w:w="105" w:type="dxa"/>
              <w:left w:w="225" w:type="dxa"/>
              <w:bottom w:w="105" w:type="dxa"/>
              <w:right w:w="75" w:type="dxa"/>
            </w:tcMar>
            <w:vAlign w:val="center"/>
            <w:hideMark/>
          </w:tcPr>
          <w:p w:rsidR="009609C9" w:rsidRDefault="009609C9">
            <w:pPr>
              <w:rPr>
                <w:color w:val="212121"/>
                <w:sz w:val="20"/>
                <w:szCs w:val="20"/>
              </w:rPr>
            </w:pPr>
            <w:r>
              <w:rPr>
                <w:b/>
                <w:bCs/>
                <w:color w:val="212121"/>
                <w:sz w:val="20"/>
                <w:szCs w:val="20"/>
              </w:rPr>
              <w:t>UZMANĪBU:</w:t>
            </w:r>
            <w:r>
              <w:rPr>
                <w:color w:val="212121"/>
                <w:sz w:val="20"/>
                <w:szCs w:val="20"/>
              </w:rPr>
              <w:t xml:space="preserve"> Šī e-pasta sūtītājs neizmanto tieslietu resora e-pasta risinājumu, neklikšķiniet uz saitēm un/vai neveriet vaļā pielikumus, izņemot, ja sūtītāja e-pasta adrese Jums ir zināma un esat pārliecināts par e-pasta satura drošību.</w:t>
            </w:r>
          </w:p>
        </w:tc>
      </w:tr>
    </w:tbl>
    <w:p w:rsidR="009609C9" w:rsidRDefault="009609C9" w:rsidP="009609C9">
      <w:pPr>
        <w:pStyle w:val="NormalWeb"/>
      </w:pPr>
      <w:r>
        <w:t> </w:t>
      </w:r>
    </w:p>
    <w:p w:rsidR="009609C9" w:rsidRDefault="009609C9" w:rsidP="009609C9">
      <w:r>
        <w:t>Labdien!</w:t>
      </w:r>
    </w:p>
    <w:p w:rsidR="009609C9" w:rsidRDefault="009609C9" w:rsidP="009609C9"/>
    <w:p w:rsidR="009609C9" w:rsidRDefault="009609C9" w:rsidP="009609C9">
      <w:r>
        <w:lastRenderedPageBreak/>
        <w:t>Paldies Jums par iesniegtajiem precizējumiem normatīvo aktu grozījumos, kas saistīti ar Streika komitejas vienošanos septembrī.</w:t>
      </w:r>
    </w:p>
    <w:p w:rsidR="009609C9" w:rsidRDefault="009609C9" w:rsidP="009609C9"/>
    <w:p w:rsidR="009609C9" w:rsidRDefault="009609C9" w:rsidP="009609C9">
      <w:r>
        <w:t xml:space="preserve">Piektdien, 2. decembrī (ar LIZDA un LIVA kolēģiem), un </w:t>
      </w:r>
      <w:proofErr w:type="spellStart"/>
      <w:r>
        <w:t>vakardien</w:t>
      </w:r>
      <w:proofErr w:type="spellEnd"/>
      <w:r>
        <w:t>, 6. decembrī (ar KM kolēģiem), bija labas sarunas, kurās savstarpēji izpratām, kādi vēl bija nepieciešamie grozījumi (piemēram, slodzes sadalījums) un kādi grozījumi tomēr jāvirza atsevišķi (piemēram, virkne tehnisko punktu MKN#376 un MKN#445).</w:t>
      </w:r>
    </w:p>
    <w:p w:rsidR="009609C9" w:rsidRDefault="009609C9" w:rsidP="009609C9"/>
    <w:p w:rsidR="009609C9" w:rsidRDefault="009609C9" w:rsidP="009609C9">
      <w:r>
        <w:t xml:space="preserve">Esam veikuši atbilstošos precizējumus, kurus lūdzam izskatīt un teikt savu atbildi, vai Jūsu iebildumi/priekšlikumi ir atbildēti. </w:t>
      </w:r>
    </w:p>
    <w:p w:rsidR="009609C9" w:rsidRDefault="009609C9" w:rsidP="009609C9"/>
    <w:p w:rsidR="009609C9" w:rsidRDefault="009609C9" w:rsidP="009609C9">
      <w:r>
        <w:t xml:space="preserve">Ļoti gaidīsim Jūsu viedokli līdz </w:t>
      </w:r>
      <w:r>
        <w:rPr>
          <w:b/>
          <w:bCs/>
        </w:rPr>
        <w:t>rītdienas, 8. decembra, rītam, t.i. plkst. 9:00</w:t>
      </w:r>
      <w:r>
        <w:t xml:space="preserve">. Paredzam uzreiz pēc tam likt </w:t>
      </w:r>
      <w:proofErr w:type="spellStart"/>
      <w:r>
        <w:t>TAPā</w:t>
      </w:r>
      <w:proofErr w:type="spellEnd"/>
      <w:r>
        <w:t>, lai pagūtu uz nākamo MK sēdi 13. decembrī.</w:t>
      </w:r>
    </w:p>
    <w:p w:rsidR="009609C9" w:rsidRDefault="009609C9" w:rsidP="009609C9"/>
    <w:p w:rsidR="009609C9" w:rsidRDefault="009609C9" w:rsidP="009609C9">
      <w:r>
        <w:t>Paldies Jums par laiku un sapratni!</w:t>
      </w:r>
    </w:p>
    <w:p w:rsidR="009609C9" w:rsidRDefault="009609C9" w:rsidP="009609C9"/>
    <w:p w:rsidR="009609C9" w:rsidRDefault="009609C9" w:rsidP="009609C9">
      <w:r>
        <w:t>Vēlot jauku dienu,</w:t>
      </w:r>
    </w:p>
    <w:p w:rsidR="009609C9" w:rsidRDefault="009609C9" w:rsidP="009609C9"/>
    <w:p w:rsidR="009609C9" w:rsidRDefault="009609C9" w:rsidP="009609C9">
      <w:pPr>
        <w:rPr>
          <w:i/>
          <w:iCs/>
          <w:color w:val="1F497D"/>
          <w:sz w:val="20"/>
          <w:szCs w:val="20"/>
        </w:rPr>
      </w:pPr>
      <w:r>
        <w:rPr>
          <w:color w:val="1F497D"/>
        </w:rPr>
        <w:t>Ar cieņu</w:t>
      </w:r>
      <w:r>
        <w:rPr>
          <w:color w:val="1F497D"/>
        </w:rPr>
        <w:br/>
        <w:t>Dace Kalsone</w:t>
      </w:r>
      <w:r>
        <w:rPr>
          <w:i/>
          <w:iCs/>
          <w:color w:val="1F497D"/>
          <w:sz w:val="20"/>
          <w:szCs w:val="20"/>
        </w:rPr>
        <w:br/>
      </w:r>
      <w:r>
        <w:rPr>
          <w:i/>
          <w:iCs/>
          <w:color w:val="1F497D"/>
          <w:sz w:val="20"/>
          <w:szCs w:val="20"/>
        </w:rPr>
        <w:br/>
        <w:t>Izglītības un zinātnes ministrijas</w:t>
      </w:r>
      <w:r>
        <w:rPr>
          <w:i/>
          <w:iCs/>
          <w:color w:val="1F497D"/>
          <w:sz w:val="20"/>
          <w:szCs w:val="20"/>
        </w:rPr>
        <w:br/>
        <w:t>Finanšu departaments</w:t>
      </w:r>
      <w:r>
        <w:rPr>
          <w:i/>
          <w:iCs/>
          <w:color w:val="1F497D"/>
          <w:sz w:val="20"/>
          <w:szCs w:val="20"/>
        </w:rPr>
        <w:br/>
        <w:t>Finanšu analītiķe</w:t>
      </w:r>
    </w:p>
    <w:p w:rsidR="009609C9" w:rsidRDefault="009609C9" w:rsidP="009609C9">
      <w:pPr>
        <w:spacing w:after="240"/>
        <w:rPr>
          <w:color w:val="000000"/>
          <w:sz w:val="20"/>
          <w:szCs w:val="20"/>
        </w:rPr>
      </w:pPr>
      <w:r>
        <w:rPr>
          <w:i/>
          <w:iCs/>
          <w:color w:val="1F497D"/>
          <w:sz w:val="20"/>
          <w:szCs w:val="20"/>
        </w:rPr>
        <w:t>6704 7931, 2917 0372</w:t>
      </w:r>
    </w:p>
    <w:p w:rsidR="009609C9" w:rsidRDefault="009609C9" w:rsidP="009609C9">
      <w:pPr>
        <w:rPr>
          <w:color w:val="000000"/>
          <w:sz w:val="20"/>
          <w:szCs w:val="20"/>
        </w:rPr>
      </w:pPr>
    </w:p>
    <w:p w:rsidR="009609C9" w:rsidRDefault="009609C9" w:rsidP="009609C9">
      <w:pPr>
        <w:rPr>
          <w:color w:val="000000"/>
          <w:sz w:val="20"/>
          <w:szCs w:val="20"/>
        </w:rPr>
      </w:pPr>
      <w:r>
        <w:rPr>
          <w:color w:val="000000"/>
          <w:sz w:val="20"/>
          <w:szCs w:val="20"/>
        </w:rPr>
        <w:t>Pielikumā:</w:t>
      </w:r>
    </w:p>
    <w:p w:rsidR="009609C9" w:rsidRDefault="009609C9" w:rsidP="009609C9">
      <w:pPr>
        <w:rPr>
          <w:color w:val="000000"/>
          <w:sz w:val="20"/>
          <w:szCs w:val="20"/>
        </w:rPr>
      </w:pPr>
      <w:r>
        <w:rPr>
          <w:color w:val="000000"/>
          <w:sz w:val="20"/>
          <w:szCs w:val="20"/>
        </w:rPr>
        <w:t>MKN#445 grozījumu projekts, anotācija, izziņa (sekos ar TA-22-3449),</w:t>
      </w:r>
    </w:p>
    <w:p w:rsidR="009609C9" w:rsidRDefault="009609C9" w:rsidP="009609C9">
      <w:pPr>
        <w:rPr>
          <w:color w:val="000000"/>
          <w:sz w:val="20"/>
          <w:szCs w:val="20"/>
        </w:rPr>
      </w:pPr>
      <w:r>
        <w:rPr>
          <w:color w:val="000000"/>
          <w:sz w:val="20"/>
          <w:szCs w:val="20"/>
        </w:rPr>
        <w:t xml:space="preserve">MKN#477 grozījumu projekts, anotācija, izziņa (sekos ar TA-22-3451) un </w:t>
      </w:r>
    </w:p>
    <w:p w:rsidR="009609C9" w:rsidRDefault="009609C9" w:rsidP="009609C9">
      <w:pPr>
        <w:rPr>
          <w:color w:val="000000"/>
          <w:sz w:val="20"/>
          <w:szCs w:val="20"/>
        </w:rPr>
      </w:pPr>
      <w:r>
        <w:rPr>
          <w:color w:val="000000"/>
          <w:sz w:val="20"/>
          <w:szCs w:val="20"/>
        </w:rPr>
        <w:t>MKN#376 grozījumu projekts, anotācija, izziņa (sekos ar TA-22-3431)</w:t>
      </w:r>
    </w:p>
    <w:p w:rsidR="009609C9" w:rsidRDefault="009609C9" w:rsidP="009609C9"/>
    <w:p w:rsidR="009609C9" w:rsidRDefault="009609C9" w:rsidP="009609C9">
      <w:pPr>
        <w:pStyle w:val="NormalWeb"/>
        <w:rPr>
          <w:rFonts w:ascii="Arial" w:hAnsi="Arial" w:cs="Arial"/>
          <w:b/>
          <w:bCs/>
          <w:i/>
          <w:iCs/>
          <w:color w:val="002060"/>
          <w:sz w:val="22"/>
          <w:szCs w:val="22"/>
        </w:rPr>
      </w:pPr>
      <w:r>
        <w:rPr>
          <w:rFonts w:ascii="Arial" w:hAnsi="Arial" w:cs="Arial"/>
          <w:b/>
          <w:bCs/>
          <w:i/>
          <w:iCs/>
          <w:color w:val="002060"/>
          <w:sz w:val="22"/>
          <w:szCs w:val="22"/>
        </w:rPr>
        <w:br/>
        <w:t>Šis e-pasts un tā pielikumā esošie dokumenti var saturēt ierobežotas pieejamības informāciju, cita starpā fizisko personu datus, kas adresēta tikai tā saņēmējam un izmantojama tikai leģitīmiem mērķiem. Ja esat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bookmarkEnd w:id="0"/>
    </w:p>
    <w:p w:rsidR="003D461D" w:rsidRDefault="003D461D">
      <w:bookmarkStart w:id="1" w:name="_GoBack"/>
      <w:bookmarkEnd w:id="1"/>
    </w:p>
    <w:sectPr w:rsidR="003D461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9C9"/>
    <w:rsid w:val="003D461D"/>
    <w:rsid w:val="009609C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7E4FE1-77D0-4C96-9906-971C67202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9C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609C9"/>
    <w:rPr>
      <w:color w:val="0563C1"/>
      <w:u w:val="single"/>
    </w:rPr>
  </w:style>
  <w:style w:type="paragraph" w:styleId="NormalWeb">
    <w:name w:val="Normal (Web)"/>
    <w:basedOn w:val="Normal"/>
    <w:uiPriority w:val="99"/>
    <w:semiHidden/>
    <w:unhideWhenUsed/>
    <w:rsid w:val="009609C9"/>
    <w:pPr>
      <w:spacing w:before="100" w:beforeAutospacing="1" w:after="100" w:afterAutospacing="1"/>
    </w:pPr>
    <w:rPr>
      <w:rFonts w:ascii="Times New Roman" w:hAnsi="Times New Roman" w:cs="Times New Roman"/>
      <w:sz w:val="24"/>
      <w:szCs w:val="24"/>
      <w:lang w:eastAsia="lv-LV"/>
    </w:rPr>
  </w:style>
  <w:style w:type="character" w:styleId="Strong">
    <w:name w:val="Strong"/>
    <w:basedOn w:val="DefaultParagraphFont"/>
    <w:uiPriority w:val="22"/>
    <w:qFormat/>
    <w:rsid w:val="009609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6804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nese.Serma@tm.gov.lv" TargetMode="External"/><Relationship Id="rId13" Type="http://schemas.openxmlformats.org/officeDocument/2006/relationships/hyperlink" Target="mailto:Inara.Dundure@lps.lv" TargetMode="External"/><Relationship Id="rId18" Type="http://schemas.openxmlformats.org/officeDocument/2006/relationships/hyperlink" Target="mailto:liga.sulca@fm.gov.lv" TargetMode="External"/><Relationship Id="rId26" Type="http://schemas.openxmlformats.org/officeDocument/2006/relationships/hyperlink" Target="mailto:Guntra.Kuske@izm.gov.lv" TargetMode="External"/><Relationship Id="rId3" Type="http://schemas.openxmlformats.org/officeDocument/2006/relationships/webSettings" Target="webSettings.xml"/><Relationship Id="rId21" Type="http://schemas.openxmlformats.org/officeDocument/2006/relationships/hyperlink" Target="mailto:Liga.Lejina@izm.gov.lv" TargetMode="External"/><Relationship Id="rId7" Type="http://schemas.openxmlformats.org/officeDocument/2006/relationships/hyperlink" Target="mailto:Dace.Kalsone@izm.gov.lv" TargetMode="External"/><Relationship Id="rId12" Type="http://schemas.openxmlformats.org/officeDocument/2006/relationships/hyperlink" Target="mailto:Ina.Masule@lnkc.gov.lv" TargetMode="External"/><Relationship Id="rId17" Type="http://schemas.openxmlformats.org/officeDocument/2006/relationships/hyperlink" Target="mailto:laura.zemita@fm.gov.lv" TargetMode="External"/><Relationship Id="rId25" Type="http://schemas.openxmlformats.org/officeDocument/2006/relationships/hyperlink" Target="mailto:Baiba.Baskere@izm.gov.lv" TargetMode="External"/><Relationship Id="rId2" Type="http://schemas.openxmlformats.org/officeDocument/2006/relationships/settings" Target="settings.xml"/><Relationship Id="rId16" Type="http://schemas.openxmlformats.org/officeDocument/2006/relationships/hyperlink" Target="mailto:janis.cunskis@llpa.lv" TargetMode="External"/><Relationship Id="rId20" Type="http://schemas.openxmlformats.org/officeDocument/2006/relationships/hyperlink" Target="mailto:rudolfs.kalvans@svg.lv"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cid:image001.png@01D90AF4.A7486DA0" TargetMode="External"/><Relationship Id="rId11" Type="http://schemas.openxmlformats.org/officeDocument/2006/relationships/hyperlink" Target="mailto:elina.saknina@fm.gov.lv" TargetMode="External"/><Relationship Id="rId24" Type="http://schemas.openxmlformats.org/officeDocument/2006/relationships/hyperlink" Target="mailto:Arturs.Veidemanis@izm.gov.lv" TargetMode="External"/><Relationship Id="rId5" Type="http://schemas.openxmlformats.org/officeDocument/2006/relationships/image" Target="media/image1.png"/><Relationship Id="rId15" Type="http://schemas.openxmlformats.org/officeDocument/2006/relationships/hyperlink" Target="mailto:inga.vanaga@lizda.lv" TargetMode="External"/><Relationship Id="rId23" Type="http://schemas.openxmlformats.org/officeDocument/2006/relationships/hyperlink" Target="mailto:Anda.Micule@izm.gov.lv" TargetMode="External"/><Relationship Id="rId28" Type="http://schemas.openxmlformats.org/officeDocument/2006/relationships/hyperlink" Target="mailto:Initra.Pavlovica@izm.gov.lv" TargetMode="External"/><Relationship Id="rId10" Type="http://schemas.openxmlformats.org/officeDocument/2006/relationships/hyperlink" Target="mailto:Elina.Bezdeliga@tm.gov.lv" TargetMode="External"/><Relationship Id="rId19" Type="http://schemas.openxmlformats.org/officeDocument/2006/relationships/hyperlink" Target="mailto:Roventa.Putnina@km.gov.lv" TargetMode="External"/><Relationship Id="rId4" Type="http://schemas.openxmlformats.org/officeDocument/2006/relationships/hyperlink" Target="mailto:Elina.Bezdeliga@tm.gov.lv" TargetMode="External"/><Relationship Id="rId9" Type="http://schemas.openxmlformats.org/officeDocument/2006/relationships/hyperlink" Target="mailto:Andis.Groza@lnkc.gov.lv" TargetMode="External"/><Relationship Id="rId14" Type="http://schemas.openxmlformats.org/officeDocument/2006/relationships/hyperlink" Target="mailto:inese.runkovska@fm.gov.lv" TargetMode="External"/><Relationship Id="rId22" Type="http://schemas.openxmlformats.org/officeDocument/2006/relationships/hyperlink" Target="mailto:Alise.Troksa@izm.gov.lv" TargetMode="External"/><Relationship Id="rId27" Type="http://schemas.openxmlformats.org/officeDocument/2006/relationships/hyperlink" Target="mailto:Ilze.Seipule@izm.gov.lv"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3012</Words>
  <Characters>1717</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Izgl'itibas un zinatnes ministrija</Company>
  <LinksUpToDate>false</LinksUpToDate>
  <CharactersWithSpaces>4720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Kalsone</dc:creator>
  <cp:keywords/>
  <dc:description/>
  <cp:lastModifiedBy>Dace Kalsone</cp:lastModifiedBy>
  <cp:revision>1</cp:revision>
  <dcterms:created xsi:type="dcterms:W3CDTF">2022-12-08T11:23:00Z</dcterms:created>
  <dcterms:modified xsi:type="dcterms:W3CDTF">2022-12-08T11:24:00Z</dcterms:modified>
</cp:coreProperties>
</file>