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kslīgā intelekta akta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09.12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09.12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