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Aizdevuma piešķiršanas kārtība primārās lauksaimniecības produkcijas ražotājiem kredītsaistību refinansēšanai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“Lauksaimnieku kredītsaistību refinansēšanas aizdevumi”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31.07.2026.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31.07.2026.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