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anotācijā norādīt informāciju par ietekmi uz tautsaimniecību, piem., iekļaujot uz Ekonomikas ministrijas priekšlikumu izziņā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22.01.2024.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