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B792" w14:textId="77777777" w:rsidR="00F30671" w:rsidRPr="00F30671" w:rsidRDefault="00F30671" w:rsidP="00F30671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</w:pPr>
      <w:r w:rsidRPr="00F30671"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  <w:t>vm</w:t>
      </w:r>
    </w:p>
    <w:p w14:paraId="0F82BB77" w14:textId="5A0D12B0" w:rsidR="00F30671" w:rsidRPr="00F30671" w:rsidRDefault="00F30671" w:rsidP="00F30671">
      <w:pPr>
        <w:spacing w:after="0" w:line="240" w:lineRule="auto"/>
        <w:textAlignment w:val="baseline"/>
        <w:rPr>
          <w:rFonts w:ascii="Segoe UI" w:eastAsia="Times New Roman" w:hAnsi="Segoe UI" w:cs="Segoe UI"/>
          <w:color w:val="323130"/>
          <w:sz w:val="21"/>
          <w:szCs w:val="21"/>
          <w:lang w:eastAsia="lv-LV"/>
        </w:rPr>
      </w:pPr>
      <w:r w:rsidRPr="00F3067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Fri 6/18/2021 2:12 PM</w:t>
      </w:r>
    </w:p>
    <w:p w14:paraId="35B59A52" w14:textId="7F2F70F3" w:rsidR="00F30671" w:rsidRPr="00F30671" w:rsidRDefault="00F30671" w:rsidP="00F30671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F3067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 Elīna Briņķe</w:t>
      </w:r>
    </w:p>
    <w:p w14:paraId="0DB3A421" w14:textId="4292BFE1" w:rsidR="00F30671" w:rsidRPr="00F30671" w:rsidRDefault="00F30671" w:rsidP="00F30671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F30671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Cc:Laura Boltāne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-----Original Message-----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From: Iekšlietu ministrijas Kanceleja &lt;pasts@iem.gov.lv&gt;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Sent: piektdiena, 2021. gada 18. jūnijs 11:53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To: vm &lt;vm@vm.gov.lv&gt;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Cc: Agnese Zīle-Veisberga &lt;agnese.veisberga@iem.gov.lv&gt;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Subject: Atzinums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Veselības ministrija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Iekšlietu ministrija kompetences ietvaros saskaņo precizēto Sabiedrības veselības pamatnostādņu projektu 2021. - 2027. gadam (VSS-134), rīkojuma projektu, izziņu par iesniegtajiem iebildumiem un projekta 6 pielikumus.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Ar cieņu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--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Agnese Zīle-Veisberga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Iekšlietu ministrijas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Nozares politikas departamenta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vecākā referente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Tālr.: 67219592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Agnese Zile-Veisberga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Sectoral Policy Department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Ministry of the Interior of Latvia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Address:  Čiekurkalna 1.līnija 1 k-2, Riga, LV-1026, Latvia</w:t>
      </w:r>
      <w:r w:rsidRPr="00F30671">
        <w:rPr>
          <w:rFonts w:ascii="inherit" w:eastAsia="Times New Roman" w:hAnsi="inherit" w:cs="Segoe UI"/>
          <w:bdr w:val="none" w:sz="0" w:space="0" w:color="auto" w:frame="1"/>
          <w:lang w:eastAsia="lv-LV"/>
        </w:rPr>
        <w:br/>
        <w:t>Phone: (+371) 67219592</w:t>
      </w:r>
    </w:p>
    <w:p w14:paraId="4986BFF2" w14:textId="77777777" w:rsidR="0054139F" w:rsidRDefault="0054139F"/>
    <w:sectPr w:rsidR="005413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4EA"/>
    <w:multiLevelType w:val="multilevel"/>
    <w:tmpl w:val="D4D2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6430"/>
    <w:multiLevelType w:val="multilevel"/>
    <w:tmpl w:val="B1F8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54"/>
    <w:rsid w:val="0054139F"/>
    <w:rsid w:val="007D7C54"/>
    <w:rsid w:val="00F3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C4A79"/>
  <w15:chartTrackingRefBased/>
  <w15:docId w15:val="{A4A60B50-7C16-43E3-97F5-40BD8FF1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F30671"/>
  </w:style>
  <w:style w:type="paragraph" w:customStyle="1" w:styleId="3zedxoi1pg9tqfd8az2z3">
    <w:name w:val="_3zedxoi_1pg9tqfd8az2z3"/>
    <w:basedOn w:val="Normal"/>
    <w:rsid w:val="00F3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476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13161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0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0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37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2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39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3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83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03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52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264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2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05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85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53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0793988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2021-06-19T08:44:00Z</dcterms:created>
  <dcterms:modified xsi:type="dcterms:W3CDTF">2021-06-19T08:44:00Z</dcterms:modified>
</cp:coreProperties>
</file>