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Gada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16.05.2025. 12.00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16.05.2025. 12.00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