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(Sanāksmju darba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(ZM_TA proj_ sabiedriskā apspriešana_22-TA-2430_Grozījumi Medību noteikumos)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2010. gada 12. marta sanāksmes protokola Nr. 2 1. § "Par grozījumiem Ministru kabineta 2009. gada 7. aprīļa noteikumos Nr. 300 "Ministru kabineta kārtības rullis" (Ministru kabineta 2010. gada 23. februāra noteikumi Nr.170)" 8. punkts noteic, ka likumprojektā paredzētus noteikumu projektus izskata Valsts sekretāru sanāksmē, kad likumprojekts Saeimā pieņemts 2. lasījumā, savukārt Ministru kabinetā šādus noteikumu projektus izskata, kad likumprojekts Saeimā pieņemts 3.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Nr. 1541/Lp13 "Grozījumi Valsts meža dienesta likumā" 14. Saeimā nav pieņemts nevienā lasījumā, lūdzam virzīt tiesību akta projektā "Grozījumi Ministru kabineta 2014. gada 22. jūlija noteikumos Nr. 421 "Medību noteikumi"" (turpmāk – projekts) ietvertos attiecīgos grozījumus, kad attiecīgais likumprojekts Saeimā būs pieņemts 2.lasījumā. Šobrīd Tieslietu ministrija nevar izvērtēt projekta daļā, kas izstrādāta, balstoties uz minēto likumprojektu, atbilstību augstāka juridiskā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projekts tiks virzīts saskaņošanai pēc tam, kad tiks svītrotas ar likumprojektu Nr. 1541/Lp13  "Grozījumi Valsts meža dienesta likumā" saistītās normas, lūdzam precizēt projekta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ziņojuma (turpmāk - anotācija) 1.3. sadaļā "Risinājuma apraksts" visā sadaļā sniegt atšifrējumu, par kuru noteikumu precizēšanu projekta autori raksta, vienlaikus lūdzam precizēt anotācijas minēto sadaļu, paredzot, kurā projekta punktā ietverta kura Ministru kabineta 2014. gada 22. jūlija noteikumu Nr. 421 "Medību noteikumi" attiecīgā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28.11.2022.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28.11.2022.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