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0F12EB" w14:textId="77777777" w:rsidR="000A2C79" w:rsidRDefault="000A2C79" w:rsidP="000A2C79">
      <w:pPr>
        <w:outlineLvl w:val="0"/>
        <w:rPr>
          <w:lang w:val="en-US"/>
        </w:rPr>
      </w:pPr>
      <w:r>
        <w:rPr>
          <w:b/>
          <w:bCs/>
          <w:lang w:val="en-US"/>
        </w:rPr>
        <w:t>From:</w:t>
      </w:r>
      <w:r>
        <w:rPr>
          <w:lang w:val="en-US"/>
        </w:rPr>
        <w:t xml:space="preserve"> KM pasts [</w:t>
      </w:r>
      <w:hyperlink r:id="rId4" w:history="1">
        <w:r>
          <w:rPr>
            <w:rStyle w:val="Hyperlink"/>
            <w:lang w:val="en-US"/>
          </w:rPr>
          <w:t>mailto:pasts@km.gov.lv</w:t>
        </w:r>
      </w:hyperlink>
      <w:r>
        <w:rPr>
          <w:lang w:val="en-US"/>
        </w:rPr>
        <w:t xml:space="preserve">] </w:t>
      </w:r>
      <w:r>
        <w:rPr>
          <w:lang w:val="en-US"/>
        </w:rPr>
        <w:br/>
      </w:r>
      <w:r>
        <w:rPr>
          <w:b/>
          <w:bCs/>
          <w:lang w:val="en-US"/>
        </w:rPr>
        <w:t>Sent:</w:t>
      </w:r>
      <w:r>
        <w:rPr>
          <w:lang w:val="en-US"/>
        </w:rPr>
        <w:t xml:space="preserve"> Monday, August 23, 2021 2:02 PM</w:t>
      </w:r>
      <w:r>
        <w:rPr>
          <w:lang w:val="en-US"/>
        </w:rPr>
        <w:br/>
      </w:r>
      <w:r>
        <w:rPr>
          <w:b/>
          <w:bCs/>
          <w:lang w:val="en-US"/>
        </w:rPr>
        <w:t>To:</w:t>
      </w:r>
      <w:r>
        <w:rPr>
          <w:lang w:val="en-US"/>
        </w:rPr>
        <w:t xml:space="preserve"> Dana Karelova; Pasts IZM</w:t>
      </w:r>
      <w:r>
        <w:rPr>
          <w:lang w:val="en-US"/>
        </w:rPr>
        <w:br/>
      </w:r>
      <w:r>
        <w:rPr>
          <w:b/>
          <w:bCs/>
          <w:lang w:val="en-US"/>
        </w:rPr>
        <w:t>Subject:</w:t>
      </w:r>
      <w:r>
        <w:rPr>
          <w:lang w:val="en-US"/>
        </w:rPr>
        <w:t xml:space="preserve"> Par MK </w:t>
      </w:r>
      <w:proofErr w:type="spellStart"/>
      <w:r>
        <w:rPr>
          <w:lang w:val="en-US"/>
        </w:rPr>
        <w:t>rīkojuma</w:t>
      </w:r>
      <w:proofErr w:type="spellEnd"/>
      <w:r>
        <w:rPr>
          <w:lang w:val="en-US"/>
        </w:rPr>
        <w:t xml:space="preserve"> </w:t>
      </w:r>
      <w:proofErr w:type="spellStart"/>
      <w:r>
        <w:rPr>
          <w:lang w:val="en-US"/>
        </w:rPr>
        <w:t>projekta</w:t>
      </w:r>
      <w:proofErr w:type="spellEnd"/>
      <w:r>
        <w:rPr>
          <w:lang w:val="en-US"/>
        </w:rPr>
        <w:t xml:space="preserve"> “Par </w:t>
      </w:r>
      <w:proofErr w:type="spellStart"/>
      <w:r>
        <w:rPr>
          <w:lang w:val="en-US"/>
        </w:rPr>
        <w:t>valsts</w:t>
      </w:r>
      <w:proofErr w:type="spellEnd"/>
      <w:r>
        <w:rPr>
          <w:lang w:val="en-US"/>
        </w:rPr>
        <w:t xml:space="preserve"> </w:t>
      </w:r>
      <w:proofErr w:type="spellStart"/>
      <w:r>
        <w:rPr>
          <w:lang w:val="en-US"/>
        </w:rPr>
        <w:t>augstskolu</w:t>
      </w:r>
      <w:proofErr w:type="spellEnd"/>
      <w:r>
        <w:rPr>
          <w:lang w:val="en-US"/>
        </w:rPr>
        <w:t xml:space="preserve"> </w:t>
      </w:r>
      <w:proofErr w:type="spellStart"/>
      <w:r>
        <w:rPr>
          <w:lang w:val="en-US"/>
        </w:rPr>
        <w:t>tipiem</w:t>
      </w:r>
      <w:proofErr w:type="spellEnd"/>
      <w:r>
        <w:rPr>
          <w:lang w:val="en-US"/>
        </w:rPr>
        <w:t xml:space="preserve">” </w:t>
      </w:r>
      <w:proofErr w:type="spellStart"/>
      <w:r>
        <w:rPr>
          <w:lang w:val="en-US"/>
        </w:rPr>
        <w:t>saskaņošanu</w:t>
      </w:r>
      <w:proofErr w:type="spellEnd"/>
    </w:p>
    <w:p w14:paraId="685588ED" w14:textId="77777777" w:rsidR="000A2C79" w:rsidRDefault="000A2C79" w:rsidP="000A2C79">
      <w:pPr>
        <w:rPr>
          <w:lang w:val="en-US"/>
        </w:rPr>
      </w:pPr>
    </w:p>
    <w:p w14:paraId="3472D7D8" w14:textId="77777777" w:rsidR="000A2C79" w:rsidRDefault="000A2C79" w:rsidP="000A2C79">
      <w:pPr>
        <w:shd w:val="clear" w:color="auto" w:fill="FFEB9C"/>
        <w:spacing w:line="240" w:lineRule="atLeast"/>
        <w:rPr>
          <w:color w:val="000000"/>
          <w:sz w:val="20"/>
          <w:szCs w:val="20"/>
        </w:rPr>
      </w:pPr>
      <w:r>
        <w:rPr>
          <w:rStyle w:val="Strong"/>
          <w:color w:val="000000"/>
          <w:sz w:val="20"/>
          <w:szCs w:val="20"/>
        </w:rPr>
        <w:t>INFORMĀCIJAI:</w:t>
      </w:r>
      <w:r>
        <w:rPr>
          <w:color w:val="000000"/>
          <w:sz w:val="20"/>
          <w:szCs w:val="20"/>
        </w:rPr>
        <w:t xml:space="preserve"> E-pasta vēstules sūtītājs ir ārējais adresāts. </w:t>
      </w:r>
    </w:p>
    <w:p w14:paraId="34CF5AF4" w14:textId="77777777" w:rsidR="000A2C79" w:rsidRDefault="000A2C79" w:rsidP="000A2C79">
      <w:pPr>
        <w:rPr>
          <w:rFonts w:ascii="Times New Roman" w:hAnsi="Times New Roman"/>
          <w:sz w:val="24"/>
          <w:szCs w:val="24"/>
        </w:rPr>
      </w:pPr>
    </w:p>
    <w:p w14:paraId="11E1022F" w14:textId="77777777" w:rsidR="000A2C79" w:rsidRDefault="000A2C79" w:rsidP="000A2C79">
      <w:pPr>
        <w:rPr>
          <w:color w:val="000000"/>
          <w:sz w:val="24"/>
          <w:szCs w:val="24"/>
        </w:rPr>
      </w:pPr>
      <w:r>
        <w:rPr>
          <w:color w:val="000000"/>
          <w:sz w:val="24"/>
          <w:szCs w:val="24"/>
        </w:rPr>
        <w:t xml:space="preserve">Kultūras ministrija ir izskatījusi Izglītības un zinātnes ministrijas 2021.gada 19.augustā elektroniskajai saskaņošanai nosūtīto precizēto Ministru kabineta rīkojuma projektu “Par valsts augstskolu tipiem”, tā pielikumu un sākotnējās ietekmes novērtējuma ziņojumu (turpmāk – projekts) un savas kompetences ietvaros atbalsta projekta turpmāku virzību bez iebildumiem un priekšlikumiem. </w:t>
      </w:r>
    </w:p>
    <w:p w14:paraId="001D79C1" w14:textId="77777777" w:rsidR="000A2C79" w:rsidRDefault="000A2C79" w:rsidP="000A2C79"/>
    <w:p w14:paraId="05D488D4" w14:textId="77777777" w:rsidR="000A2C79" w:rsidRDefault="000A2C79" w:rsidP="000A2C79">
      <w:pPr>
        <w:rPr>
          <w:rFonts w:ascii="Tahoma" w:hAnsi="Tahoma" w:cs="Tahoma"/>
          <w:color w:val="666666"/>
          <w:sz w:val="20"/>
          <w:szCs w:val="20"/>
        </w:rPr>
      </w:pPr>
    </w:p>
    <w:p w14:paraId="4591EAD5" w14:textId="77777777" w:rsidR="000A2C79" w:rsidRDefault="000A2C79" w:rsidP="000A2C79">
      <w:pPr>
        <w:rPr>
          <w:color w:val="1F497D"/>
        </w:rPr>
      </w:pPr>
      <w:r>
        <w:rPr>
          <w:rFonts w:ascii="Tahoma" w:hAnsi="Tahoma" w:cs="Tahoma"/>
          <w:b/>
          <w:bCs/>
          <w:color w:val="1F497D"/>
          <w:sz w:val="16"/>
          <w:szCs w:val="16"/>
        </w:rPr>
        <w:t>L</w:t>
      </w:r>
      <w:r>
        <w:rPr>
          <w:rFonts w:ascii="Tahoma" w:hAnsi="Tahoma" w:cs="Tahoma"/>
          <w:b/>
          <w:bCs/>
          <w:color w:val="666666"/>
          <w:sz w:val="16"/>
          <w:szCs w:val="16"/>
        </w:rPr>
        <w:t>atvijas Republikas Kultūras ministrija</w:t>
      </w:r>
    </w:p>
    <w:p w14:paraId="09EACFF9" w14:textId="77777777" w:rsidR="000A2C79" w:rsidRDefault="000A2C79" w:rsidP="000A2C79">
      <w:pPr>
        <w:rPr>
          <w:rFonts w:ascii="Tahoma" w:hAnsi="Tahoma" w:cs="Tahoma"/>
          <w:color w:val="666666"/>
          <w:sz w:val="16"/>
          <w:szCs w:val="16"/>
        </w:rPr>
      </w:pPr>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w:t>
      </w:r>
    </w:p>
    <w:p w14:paraId="103947F2" w14:textId="77777777" w:rsidR="000A2C79" w:rsidRDefault="000A2C79" w:rsidP="000A2C79">
      <w:pPr>
        <w:rPr>
          <w:rFonts w:ascii="Tahoma" w:hAnsi="Tahoma" w:cs="Tahoma"/>
          <w:color w:val="666666"/>
          <w:sz w:val="16"/>
          <w:szCs w:val="16"/>
        </w:rPr>
      </w:pPr>
      <w:r>
        <w:rPr>
          <w:rFonts w:ascii="Tahoma" w:hAnsi="Tahoma" w:cs="Tahoma"/>
          <w:color w:val="666666"/>
          <w:sz w:val="16"/>
          <w:szCs w:val="16"/>
        </w:rPr>
        <w:t>Tālr. 67330200</w:t>
      </w:r>
    </w:p>
    <w:p w14:paraId="0089C325" w14:textId="77777777" w:rsidR="000A2C79" w:rsidRDefault="000A2C79" w:rsidP="000A2C79">
      <w:pPr>
        <w:rPr>
          <w:rFonts w:ascii="Tahoma" w:hAnsi="Tahoma" w:cs="Tahoma"/>
          <w:color w:val="666666"/>
          <w:sz w:val="20"/>
          <w:szCs w:val="20"/>
        </w:rPr>
      </w:pPr>
      <w:r>
        <w:rPr>
          <w:rFonts w:ascii="Tahoma" w:hAnsi="Tahoma" w:cs="Tahoma"/>
          <w:color w:val="666666"/>
          <w:sz w:val="16"/>
          <w:szCs w:val="16"/>
        </w:rPr>
        <w:t xml:space="preserve">Mājaslapa: </w:t>
      </w:r>
      <w:hyperlink r:id="rId5" w:history="1">
        <w:r>
          <w:rPr>
            <w:rStyle w:val="Hyperlink"/>
            <w:rFonts w:ascii="Tahoma" w:hAnsi="Tahoma" w:cs="Tahoma"/>
            <w:sz w:val="16"/>
            <w:szCs w:val="16"/>
          </w:rPr>
          <w:t>www.km.gov.lv</w:t>
        </w:r>
      </w:hyperlink>
      <w:r>
        <w:rPr>
          <w:rFonts w:ascii="Tahoma" w:hAnsi="Tahoma" w:cs="Tahoma"/>
          <w:color w:val="666666"/>
          <w:sz w:val="16"/>
          <w:szCs w:val="16"/>
        </w:rPr>
        <w:t xml:space="preserve"> </w:t>
      </w:r>
    </w:p>
    <w:p w14:paraId="401006B5" w14:textId="77777777" w:rsidR="000A2C79" w:rsidRDefault="000A2C79" w:rsidP="000A2C79">
      <w:pPr>
        <w:rPr>
          <w:rFonts w:ascii="Tahoma" w:hAnsi="Tahoma" w:cs="Tahoma"/>
          <w:color w:val="666666"/>
          <w:sz w:val="16"/>
          <w:szCs w:val="16"/>
        </w:rPr>
      </w:pPr>
      <w:r>
        <w:rPr>
          <w:rFonts w:ascii="Tahoma" w:hAnsi="Tahoma" w:cs="Tahoma"/>
          <w:color w:val="666666"/>
          <w:sz w:val="16"/>
          <w:szCs w:val="16"/>
        </w:rPr>
        <w:t xml:space="preserve">E-pasts: </w:t>
      </w:r>
      <w:hyperlink r:id="rId6" w:history="1">
        <w:r>
          <w:rPr>
            <w:rStyle w:val="Hyperlink"/>
            <w:rFonts w:ascii="Tahoma" w:hAnsi="Tahoma" w:cs="Tahoma"/>
            <w:sz w:val="16"/>
            <w:szCs w:val="16"/>
          </w:rPr>
          <w:t>pasts@km.gov.lv</w:t>
        </w:r>
      </w:hyperlink>
      <w:r>
        <w:rPr>
          <w:rFonts w:ascii="Tahoma" w:hAnsi="Tahoma" w:cs="Tahoma"/>
          <w:color w:val="666666"/>
          <w:sz w:val="16"/>
          <w:szCs w:val="16"/>
        </w:rPr>
        <w:t xml:space="preserve"> </w:t>
      </w:r>
    </w:p>
    <w:p w14:paraId="41DE244C" w14:textId="77777777" w:rsidR="000A2C79" w:rsidRDefault="000A2C79" w:rsidP="000A2C79">
      <w:pPr>
        <w:rPr>
          <w:rFonts w:ascii="Tahoma" w:hAnsi="Tahoma" w:cs="Tahoma"/>
          <w:color w:val="666666"/>
          <w:sz w:val="20"/>
          <w:szCs w:val="20"/>
        </w:rPr>
      </w:pPr>
    </w:p>
    <w:p w14:paraId="0223550D" w14:textId="36032811" w:rsidR="000A2C79" w:rsidRDefault="000A2C79" w:rsidP="000A2C79">
      <w:pPr>
        <w:rPr>
          <w:rFonts w:ascii="Tahoma" w:hAnsi="Tahoma" w:cs="Tahoma"/>
          <w:color w:val="666666"/>
          <w:sz w:val="20"/>
          <w:szCs w:val="20"/>
        </w:rPr>
      </w:pPr>
      <w:r>
        <w:rPr>
          <w:rFonts w:ascii="Tahoma" w:hAnsi="Tahoma" w:cs="Tahoma"/>
          <w:noProof/>
          <w:color w:val="0000FF"/>
          <w:sz w:val="20"/>
          <w:szCs w:val="20"/>
        </w:rPr>
        <w:drawing>
          <wp:inline distT="0" distB="0" distL="0" distR="0" wp14:anchorId="64DCD61D" wp14:editId="35025853">
            <wp:extent cx="2705100" cy="1333500"/>
            <wp:effectExtent l="0" t="0" r="0" b="0"/>
            <wp:docPr id="2" name="Picture 2" descr="cid:image001.png@01D79827.762C9A2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id:image001.png@01D79827.762C9A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705100" cy="1333500"/>
                    </a:xfrm>
                    <a:prstGeom prst="rect">
                      <a:avLst/>
                    </a:prstGeom>
                    <a:noFill/>
                    <a:ln>
                      <a:noFill/>
                    </a:ln>
                  </pic:spPr>
                </pic:pic>
              </a:graphicData>
            </a:graphic>
          </wp:inline>
        </w:drawing>
      </w:r>
    </w:p>
    <w:p w14:paraId="2082743E" w14:textId="77777777" w:rsidR="000A2C79" w:rsidRDefault="000A2C79" w:rsidP="000A2C79">
      <w:pPr>
        <w:rPr>
          <w:rFonts w:ascii="Tahoma" w:hAnsi="Tahoma" w:cs="Tahoma"/>
          <w:b/>
          <w:bCs/>
          <w:color w:val="666666"/>
          <w:sz w:val="18"/>
          <w:szCs w:val="18"/>
        </w:rPr>
      </w:pPr>
      <w:r>
        <w:rPr>
          <w:rFonts w:ascii="Tahoma" w:hAnsi="Tahoma" w:cs="Tahoma"/>
          <w:b/>
          <w:bCs/>
          <w:color w:val="666666"/>
          <w:sz w:val="18"/>
          <w:szCs w:val="18"/>
        </w:rPr>
        <w:t xml:space="preserve">Atklāj šovasar 60 no jauna izbūvētus vai atjaunotus </w:t>
      </w:r>
    </w:p>
    <w:p w14:paraId="47B241EC" w14:textId="77777777" w:rsidR="000A2C79" w:rsidRDefault="000A2C79" w:rsidP="000A2C79">
      <w:pPr>
        <w:rPr>
          <w:rFonts w:ascii="Tahoma" w:hAnsi="Tahoma" w:cs="Tahoma"/>
          <w:b/>
          <w:bCs/>
          <w:color w:val="666666"/>
          <w:sz w:val="18"/>
          <w:szCs w:val="18"/>
        </w:rPr>
      </w:pPr>
      <w:r>
        <w:rPr>
          <w:rFonts w:ascii="Tahoma" w:hAnsi="Tahoma" w:cs="Tahoma"/>
          <w:b/>
          <w:bCs/>
          <w:color w:val="666666"/>
          <w:sz w:val="18"/>
          <w:szCs w:val="18"/>
        </w:rPr>
        <w:t>Latvijas kultūras un dabas mantojuma dārgumus!</w:t>
      </w:r>
    </w:p>
    <w:p w14:paraId="1C97CB96" w14:textId="77777777" w:rsidR="000A2C79" w:rsidRDefault="000A2C79" w:rsidP="000A2C79">
      <w:pPr>
        <w:rPr>
          <w:rFonts w:ascii="Tahoma" w:hAnsi="Tahoma" w:cs="Tahoma"/>
          <w:color w:val="666666"/>
          <w:sz w:val="20"/>
          <w:szCs w:val="20"/>
        </w:rPr>
      </w:pPr>
    </w:p>
    <w:p w14:paraId="0669EC99" w14:textId="77777777" w:rsidR="000A2C79" w:rsidRDefault="000A2C79" w:rsidP="000A2C79">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0" w:tgtFrame="_blank" w:history="1">
        <w:r>
          <w:rPr>
            <w:rStyle w:val="Hyperlink"/>
            <w:rFonts w:ascii="Tahoma" w:hAnsi="Tahoma" w:cs="Tahoma"/>
            <w:color w:val="666666"/>
            <w:sz w:val="16"/>
            <w:szCs w:val="16"/>
            <w:u w:val="none"/>
          </w:rPr>
          <w:t>https://www.km.gov.lv/lv/kontakti/personas-datu-apstrade.</w:t>
        </w:r>
      </w:hyperlink>
    </w:p>
    <w:p w14:paraId="253784B7" w14:textId="77777777" w:rsidR="000A2C79" w:rsidRPr="000A2C79" w:rsidRDefault="000A2C79" w:rsidP="000A2C79">
      <w:bookmarkStart w:id="0" w:name="_GoBack"/>
      <w:bookmarkEnd w:id="0"/>
    </w:p>
    <w:sectPr w:rsidR="000A2C79" w:rsidRPr="000A2C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88A"/>
    <w:rsid w:val="000A2C79"/>
    <w:rsid w:val="004B0758"/>
    <w:rsid w:val="00B80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4D461"/>
  <w15:chartTrackingRefBased/>
  <w15:docId w15:val="{E9B8AEBD-4F2D-4E8F-95A5-A589DB0FB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2C79"/>
    <w:pPr>
      <w:spacing w:after="0" w:line="240" w:lineRule="auto"/>
    </w:pPr>
    <w:rPr>
      <w:rFonts w:ascii="Calibri" w:hAnsi="Calibri" w:cs="Times New Roman"/>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2C79"/>
    <w:rPr>
      <w:color w:val="0563C1"/>
      <w:u w:val="single"/>
    </w:rPr>
  </w:style>
  <w:style w:type="character" w:styleId="Strong">
    <w:name w:val="Strong"/>
    <w:basedOn w:val="DefaultParagraphFont"/>
    <w:uiPriority w:val="22"/>
    <w:qFormat/>
    <w:rsid w:val="000A2C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53989">
      <w:bodyDiv w:val="1"/>
      <w:marLeft w:val="0"/>
      <w:marRight w:val="0"/>
      <w:marTop w:val="0"/>
      <w:marBottom w:val="0"/>
      <w:divBdr>
        <w:top w:val="none" w:sz="0" w:space="0" w:color="auto"/>
        <w:left w:val="none" w:sz="0" w:space="0" w:color="auto"/>
        <w:bottom w:val="none" w:sz="0" w:space="0" w:color="auto"/>
        <w:right w:val="none" w:sz="0" w:space="0" w:color="auto"/>
      </w:divBdr>
    </w:div>
    <w:div w:id="352073828">
      <w:bodyDiv w:val="1"/>
      <w:marLeft w:val="0"/>
      <w:marRight w:val="0"/>
      <w:marTop w:val="0"/>
      <w:marBottom w:val="0"/>
      <w:divBdr>
        <w:top w:val="none" w:sz="0" w:space="0" w:color="auto"/>
        <w:left w:val="none" w:sz="0" w:space="0" w:color="auto"/>
        <w:bottom w:val="none" w:sz="0" w:space="0" w:color="auto"/>
        <w:right w:val="none" w:sz="0" w:space="0" w:color="auto"/>
      </w:divBdr>
      <w:divsChild>
        <w:div w:id="1318925716">
          <w:marLeft w:val="0"/>
          <w:marRight w:val="0"/>
          <w:marTop w:val="0"/>
          <w:marBottom w:val="60"/>
          <w:divBdr>
            <w:top w:val="none" w:sz="0" w:space="0" w:color="auto"/>
            <w:left w:val="none" w:sz="0" w:space="0" w:color="auto"/>
            <w:bottom w:val="none" w:sz="0" w:space="0" w:color="auto"/>
            <w:right w:val="none" w:sz="0" w:space="0" w:color="auto"/>
          </w:divBdr>
          <w:divsChild>
            <w:div w:id="2116437950">
              <w:marLeft w:val="0"/>
              <w:marRight w:val="0"/>
              <w:marTop w:val="0"/>
              <w:marBottom w:val="0"/>
              <w:divBdr>
                <w:top w:val="none" w:sz="0" w:space="0" w:color="auto"/>
                <w:left w:val="none" w:sz="0" w:space="0" w:color="auto"/>
                <w:bottom w:val="none" w:sz="0" w:space="0" w:color="auto"/>
                <w:right w:val="none" w:sz="0" w:space="0" w:color="auto"/>
              </w:divBdr>
              <w:divsChild>
                <w:div w:id="1193572957">
                  <w:marLeft w:val="0"/>
                  <w:marRight w:val="0"/>
                  <w:marTop w:val="0"/>
                  <w:marBottom w:val="0"/>
                  <w:divBdr>
                    <w:top w:val="none" w:sz="0" w:space="0" w:color="auto"/>
                    <w:left w:val="none" w:sz="0" w:space="0" w:color="auto"/>
                    <w:bottom w:val="none" w:sz="0" w:space="0" w:color="auto"/>
                    <w:right w:val="none" w:sz="0" w:space="0" w:color="auto"/>
                  </w:divBdr>
                  <w:divsChild>
                    <w:div w:id="1345084668">
                      <w:marLeft w:val="0"/>
                      <w:marRight w:val="0"/>
                      <w:marTop w:val="0"/>
                      <w:marBottom w:val="30"/>
                      <w:divBdr>
                        <w:top w:val="none" w:sz="0" w:space="0" w:color="auto"/>
                        <w:left w:val="none" w:sz="0" w:space="0" w:color="auto"/>
                        <w:bottom w:val="none" w:sz="0" w:space="0" w:color="auto"/>
                        <w:right w:val="none" w:sz="0" w:space="0" w:color="auto"/>
                      </w:divBdr>
                      <w:divsChild>
                        <w:div w:id="1166750335">
                          <w:marLeft w:val="0"/>
                          <w:marRight w:val="0"/>
                          <w:marTop w:val="0"/>
                          <w:marBottom w:val="0"/>
                          <w:divBdr>
                            <w:top w:val="none" w:sz="0" w:space="0" w:color="auto"/>
                            <w:left w:val="none" w:sz="0" w:space="0" w:color="auto"/>
                            <w:bottom w:val="none" w:sz="0" w:space="0" w:color="auto"/>
                            <w:right w:val="none" w:sz="0" w:space="0" w:color="auto"/>
                          </w:divBdr>
                          <w:divsChild>
                            <w:div w:id="2073917814">
                              <w:marLeft w:val="0"/>
                              <w:marRight w:val="0"/>
                              <w:marTop w:val="0"/>
                              <w:marBottom w:val="0"/>
                              <w:divBdr>
                                <w:top w:val="none" w:sz="0" w:space="0" w:color="auto"/>
                                <w:left w:val="none" w:sz="0" w:space="0" w:color="auto"/>
                                <w:bottom w:val="none" w:sz="0" w:space="0" w:color="auto"/>
                                <w:right w:val="none" w:sz="0" w:space="0" w:color="auto"/>
                              </w:divBdr>
                              <w:divsChild>
                                <w:div w:id="262299562">
                                  <w:marLeft w:val="0"/>
                                  <w:marRight w:val="0"/>
                                  <w:marTop w:val="0"/>
                                  <w:marBottom w:val="0"/>
                                  <w:divBdr>
                                    <w:top w:val="none" w:sz="0" w:space="0" w:color="auto"/>
                                    <w:left w:val="none" w:sz="0" w:space="0" w:color="auto"/>
                                    <w:bottom w:val="none" w:sz="0" w:space="0" w:color="auto"/>
                                    <w:right w:val="none" w:sz="0" w:space="0" w:color="auto"/>
                                  </w:divBdr>
                                  <w:divsChild>
                                    <w:div w:id="2140343250">
                                      <w:marLeft w:val="0"/>
                                      <w:marRight w:val="0"/>
                                      <w:marTop w:val="0"/>
                                      <w:marBottom w:val="0"/>
                                      <w:divBdr>
                                        <w:top w:val="none" w:sz="0" w:space="0" w:color="auto"/>
                                        <w:left w:val="none" w:sz="0" w:space="0" w:color="auto"/>
                                        <w:bottom w:val="none" w:sz="0" w:space="0" w:color="auto"/>
                                        <w:right w:val="none" w:sz="0" w:space="0" w:color="auto"/>
                                      </w:divBdr>
                                      <w:divsChild>
                                        <w:div w:id="484393021">
                                          <w:marLeft w:val="0"/>
                                          <w:marRight w:val="0"/>
                                          <w:marTop w:val="0"/>
                                          <w:marBottom w:val="0"/>
                                          <w:divBdr>
                                            <w:top w:val="none" w:sz="0" w:space="0" w:color="auto"/>
                                            <w:left w:val="none" w:sz="0" w:space="0" w:color="auto"/>
                                            <w:bottom w:val="none" w:sz="0" w:space="0" w:color="auto"/>
                                            <w:right w:val="none" w:sz="0" w:space="0" w:color="auto"/>
                                          </w:divBdr>
                                          <w:divsChild>
                                            <w:div w:id="1315185020">
                                              <w:marLeft w:val="0"/>
                                              <w:marRight w:val="0"/>
                                              <w:marTop w:val="0"/>
                                              <w:marBottom w:val="75"/>
                                              <w:divBdr>
                                                <w:top w:val="none" w:sz="0" w:space="0" w:color="auto"/>
                                                <w:left w:val="none" w:sz="0" w:space="0" w:color="auto"/>
                                                <w:bottom w:val="none" w:sz="0" w:space="0" w:color="auto"/>
                                                <w:right w:val="none" w:sz="0" w:space="0" w:color="auto"/>
                                              </w:divBdr>
                                              <w:divsChild>
                                                <w:div w:id="12786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013665">
                                  <w:marLeft w:val="0"/>
                                  <w:marRight w:val="0"/>
                                  <w:marTop w:val="0"/>
                                  <w:marBottom w:val="0"/>
                                  <w:divBdr>
                                    <w:top w:val="none" w:sz="0" w:space="0" w:color="auto"/>
                                    <w:left w:val="none" w:sz="0" w:space="0" w:color="auto"/>
                                    <w:bottom w:val="none" w:sz="0" w:space="0" w:color="auto"/>
                                    <w:right w:val="none" w:sz="0" w:space="0" w:color="auto"/>
                                  </w:divBdr>
                                  <w:divsChild>
                                    <w:div w:id="1604921856">
                                      <w:marLeft w:val="0"/>
                                      <w:marRight w:val="0"/>
                                      <w:marTop w:val="0"/>
                                      <w:marBottom w:val="0"/>
                                      <w:divBdr>
                                        <w:top w:val="none" w:sz="0" w:space="0" w:color="auto"/>
                                        <w:left w:val="none" w:sz="0" w:space="0" w:color="auto"/>
                                        <w:bottom w:val="none" w:sz="0" w:space="0" w:color="auto"/>
                                        <w:right w:val="none" w:sz="0" w:space="0" w:color="auto"/>
                                      </w:divBdr>
                                      <w:divsChild>
                                        <w:div w:id="8778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439606">
                                  <w:marLeft w:val="0"/>
                                  <w:marRight w:val="0"/>
                                  <w:marTop w:val="0"/>
                                  <w:marBottom w:val="0"/>
                                  <w:divBdr>
                                    <w:top w:val="none" w:sz="0" w:space="0" w:color="auto"/>
                                    <w:left w:val="none" w:sz="0" w:space="0" w:color="auto"/>
                                    <w:bottom w:val="none" w:sz="0" w:space="0" w:color="auto"/>
                                    <w:right w:val="none" w:sz="0" w:space="0" w:color="auto"/>
                                  </w:divBdr>
                                  <w:divsChild>
                                    <w:div w:id="1070276675">
                                      <w:marLeft w:val="0"/>
                                      <w:marRight w:val="0"/>
                                      <w:marTop w:val="0"/>
                                      <w:marBottom w:val="0"/>
                                      <w:divBdr>
                                        <w:top w:val="none" w:sz="0" w:space="0" w:color="auto"/>
                                        <w:left w:val="none" w:sz="0" w:space="0" w:color="auto"/>
                                        <w:bottom w:val="none" w:sz="0" w:space="0" w:color="auto"/>
                                        <w:right w:val="none" w:sz="0" w:space="0" w:color="auto"/>
                                      </w:divBdr>
                                      <w:divsChild>
                                        <w:div w:id="1809666349">
                                          <w:marLeft w:val="0"/>
                                          <w:marRight w:val="0"/>
                                          <w:marTop w:val="0"/>
                                          <w:marBottom w:val="0"/>
                                          <w:divBdr>
                                            <w:top w:val="none" w:sz="0" w:space="0" w:color="auto"/>
                                            <w:left w:val="none" w:sz="0" w:space="0" w:color="auto"/>
                                            <w:bottom w:val="none" w:sz="0" w:space="0" w:color="auto"/>
                                            <w:right w:val="none" w:sz="0" w:space="0" w:color="auto"/>
                                          </w:divBdr>
                                          <w:divsChild>
                                            <w:div w:id="1063484227">
                                              <w:marLeft w:val="0"/>
                                              <w:marRight w:val="0"/>
                                              <w:marTop w:val="0"/>
                                              <w:marBottom w:val="0"/>
                                              <w:divBdr>
                                                <w:top w:val="none" w:sz="0" w:space="0" w:color="auto"/>
                                                <w:left w:val="none" w:sz="0" w:space="0" w:color="auto"/>
                                                <w:bottom w:val="none" w:sz="0" w:space="0" w:color="auto"/>
                                                <w:right w:val="none" w:sz="0" w:space="0" w:color="auto"/>
                                              </w:divBdr>
                                            </w:div>
                                          </w:divsChild>
                                        </w:div>
                                        <w:div w:id="1210604208">
                                          <w:marLeft w:val="0"/>
                                          <w:marRight w:val="0"/>
                                          <w:marTop w:val="0"/>
                                          <w:marBottom w:val="0"/>
                                          <w:divBdr>
                                            <w:top w:val="none" w:sz="0" w:space="0" w:color="auto"/>
                                            <w:left w:val="none" w:sz="0" w:space="0" w:color="auto"/>
                                            <w:bottom w:val="none" w:sz="0" w:space="0" w:color="auto"/>
                                            <w:right w:val="none" w:sz="0" w:space="0" w:color="auto"/>
                                          </w:divBdr>
                                          <w:divsChild>
                                            <w:div w:id="2093818978">
                                              <w:marLeft w:val="0"/>
                                              <w:marRight w:val="0"/>
                                              <w:marTop w:val="0"/>
                                              <w:marBottom w:val="0"/>
                                              <w:divBdr>
                                                <w:top w:val="none" w:sz="0" w:space="0" w:color="auto"/>
                                                <w:left w:val="none" w:sz="0" w:space="0" w:color="auto"/>
                                                <w:bottom w:val="none" w:sz="0" w:space="0" w:color="auto"/>
                                                <w:right w:val="none" w:sz="0" w:space="0" w:color="auto"/>
                                              </w:divBdr>
                                              <w:divsChild>
                                                <w:div w:id="1369136211">
                                                  <w:marLeft w:val="0"/>
                                                  <w:marRight w:val="0"/>
                                                  <w:marTop w:val="0"/>
                                                  <w:marBottom w:val="0"/>
                                                  <w:divBdr>
                                                    <w:top w:val="none" w:sz="0" w:space="0" w:color="auto"/>
                                                    <w:left w:val="none" w:sz="0" w:space="0" w:color="auto"/>
                                                    <w:bottom w:val="none" w:sz="0" w:space="0" w:color="auto"/>
                                                    <w:right w:val="none" w:sz="0" w:space="0" w:color="auto"/>
                                                  </w:divBdr>
                                                  <w:divsChild>
                                                    <w:div w:id="456876768">
                                                      <w:marLeft w:val="0"/>
                                                      <w:marRight w:val="0"/>
                                                      <w:marTop w:val="0"/>
                                                      <w:marBottom w:val="0"/>
                                                      <w:divBdr>
                                                        <w:top w:val="none" w:sz="0" w:space="0" w:color="auto"/>
                                                        <w:left w:val="none" w:sz="0" w:space="0" w:color="auto"/>
                                                        <w:bottom w:val="none" w:sz="0" w:space="0" w:color="auto"/>
                                                        <w:right w:val="none" w:sz="0" w:space="0" w:color="auto"/>
                                                      </w:divBdr>
                                                      <w:divsChild>
                                                        <w:div w:id="643971620">
                                                          <w:marLeft w:val="0"/>
                                                          <w:marRight w:val="0"/>
                                                          <w:marTop w:val="0"/>
                                                          <w:marBottom w:val="0"/>
                                                          <w:divBdr>
                                                            <w:top w:val="none" w:sz="0" w:space="0" w:color="auto"/>
                                                            <w:left w:val="none" w:sz="0" w:space="0" w:color="auto"/>
                                                            <w:bottom w:val="none" w:sz="0" w:space="0" w:color="auto"/>
                                                            <w:right w:val="none" w:sz="0" w:space="0" w:color="auto"/>
                                                          </w:divBdr>
                                                          <w:divsChild>
                                                            <w:div w:id="668215019">
                                                              <w:marLeft w:val="0"/>
                                                              <w:marRight w:val="0"/>
                                                              <w:marTop w:val="0"/>
                                                              <w:marBottom w:val="0"/>
                                                              <w:divBdr>
                                                                <w:top w:val="none" w:sz="0" w:space="0" w:color="auto"/>
                                                                <w:left w:val="none" w:sz="0" w:space="0" w:color="auto"/>
                                                                <w:bottom w:val="none" w:sz="0" w:space="0" w:color="auto"/>
                                                                <w:right w:val="none" w:sz="0" w:space="0" w:color="auto"/>
                                                              </w:divBdr>
                                                              <w:divsChild>
                                                                <w:div w:id="686446382">
                                                                  <w:marLeft w:val="0"/>
                                                                  <w:marRight w:val="0"/>
                                                                  <w:marTop w:val="0"/>
                                                                  <w:marBottom w:val="0"/>
                                                                  <w:divBdr>
                                                                    <w:top w:val="none" w:sz="0" w:space="0" w:color="auto"/>
                                                                    <w:left w:val="none" w:sz="0" w:space="0" w:color="auto"/>
                                                                    <w:bottom w:val="none" w:sz="0" w:space="0" w:color="auto"/>
                                                                    <w:right w:val="none" w:sz="0" w:space="0" w:color="auto"/>
                                                                  </w:divBdr>
                                                                  <w:divsChild>
                                                                    <w:div w:id="1293900294">
                                                                      <w:marLeft w:val="0"/>
                                                                      <w:marRight w:val="0"/>
                                                                      <w:marTop w:val="0"/>
                                                                      <w:marBottom w:val="0"/>
                                                                      <w:divBdr>
                                                                        <w:top w:val="none" w:sz="0" w:space="0" w:color="auto"/>
                                                                        <w:left w:val="none" w:sz="0" w:space="0" w:color="auto"/>
                                                                        <w:bottom w:val="none" w:sz="0" w:space="0" w:color="auto"/>
                                                                        <w:right w:val="none" w:sz="0" w:space="0" w:color="auto"/>
                                                                      </w:divBdr>
                                                                    </w:div>
                                                                    <w:div w:id="1311985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1779419">
          <w:marLeft w:val="930"/>
          <w:marRight w:val="0"/>
          <w:marTop w:val="180"/>
          <w:marBottom w:val="0"/>
          <w:divBdr>
            <w:top w:val="none" w:sz="0" w:space="0" w:color="auto"/>
            <w:left w:val="none" w:sz="0" w:space="0" w:color="auto"/>
            <w:bottom w:val="none" w:sz="0" w:space="0" w:color="auto"/>
            <w:right w:val="none" w:sz="0" w:space="0" w:color="auto"/>
          </w:divBdr>
          <w:divsChild>
            <w:div w:id="2089769915">
              <w:marLeft w:val="0"/>
              <w:marRight w:val="0"/>
              <w:marTop w:val="0"/>
              <w:marBottom w:val="0"/>
              <w:divBdr>
                <w:top w:val="none" w:sz="0" w:space="0" w:color="auto"/>
                <w:left w:val="none" w:sz="0" w:space="0" w:color="auto"/>
                <w:bottom w:val="none" w:sz="0" w:space="0" w:color="auto"/>
                <w:right w:val="none" w:sz="0" w:space="0" w:color="auto"/>
              </w:divBdr>
              <w:divsChild>
                <w:div w:id="2022778445">
                  <w:marLeft w:val="0"/>
                  <w:marRight w:val="0"/>
                  <w:marTop w:val="0"/>
                  <w:marBottom w:val="0"/>
                  <w:divBdr>
                    <w:top w:val="none" w:sz="0" w:space="0" w:color="auto"/>
                    <w:left w:val="none" w:sz="0" w:space="0" w:color="auto"/>
                    <w:bottom w:val="none" w:sz="0" w:space="0" w:color="auto"/>
                    <w:right w:val="none" w:sz="0" w:space="0" w:color="auto"/>
                  </w:divBdr>
                  <w:divsChild>
                    <w:div w:id="123887082">
                      <w:marLeft w:val="0"/>
                      <w:marRight w:val="0"/>
                      <w:marTop w:val="0"/>
                      <w:marBottom w:val="0"/>
                      <w:divBdr>
                        <w:top w:val="none" w:sz="0" w:space="0" w:color="auto"/>
                        <w:left w:val="none" w:sz="0" w:space="0" w:color="auto"/>
                        <w:bottom w:val="none" w:sz="0" w:space="0" w:color="auto"/>
                        <w:right w:val="none" w:sz="0" w:space="0" w:color="auto"/>
                      </w:divBdr>
                      <w:divsChild>
                        <w:div w:id="490217578">
                          <w:marLeft w:val="0"/>
                          <w:marRight w:val="0"/>
                          <w:marTop w:val="0"/>
                          <w:marBottom w:val="0"/>
                          <w:divBdr>
                            <w:top w:val="none" w:sz="0" w:space="0" w:color="auto"/>
                            <w:left w:val="none" w:sz="0" w:space="0" w:color="auto"/>
                            <w:bottom w:val="none" w:sz="0" w:space="0" w:color="auto"/>
                            <w:right w:val="none" w:sz="0" w:space="0" w:color="auto"/>
                          </w:divBdr>
                          <w:divsChild>
                            <w:div w:id="605650400">
                              <w:marLeft w:val="0"/>
                              <w:marRight w:val="0"/>
                              <w:marTop w:val="0"/>
                              <w:marBottom w:val="0"/>
                              <w:divBdr>
                                <w:top w:val="none" w:sz="0" w:space="0" w:color="auto"/>
                                <w:left w:val="none" w:sz="0" w:space="0" w:color="auto"/>
                                <w:bottom w:val="none" w:sz="0" w:space="0" w:color="auto"/>
                                <w:right w:val="none" w:sz="0" w:space="0" w:color="auto"/>
                              </w:divBdr>
                              <w:divsChild>
                                <w:div w:id="1931620426">
                                  <w:marLeft w:val="0"/>
                                  <w:marRight w:val="0"/>
                                  <w:marTop w:val="0"/>
                                  <w:marBottom w:val="0"/>
                                  <w:divBdr>
                                    <w:top w:val="none" w:sz="0" w:space="0" w:color="auto"/>
                                    <w:left w:val="none" w:sz="0" w:space="0" w:color="auto"/>
                                    <w:bottom w:val="none" w:sz="0" w:space="0" w:color="auto"/>
                                    <w:right w:val="none" w:sz="0" w:space="0" w:color="auto"/>
                                  </w:divBdr>
                                  <w:divsChild>
                                    <w:div w:id="1512570888">
                                      <w:marLeft w:val="0"/>
                                      <w:marRight w:val="0"/>
                                      <w:marTop w:val="0"/>
                                      <w:marBottom w:val="0"/>
                                      <w:divBdr>
                                        <w:top w:val="single" w:sz="8" w:space="2" w:color="9C6500"/>
                                        <w:left w:val="single" w:sz="8" w:space="2" w:color="9C6500"/>
                                        <w:bottom w:val="single" w:sz="8" w:space="2" w:color="9C6500"/>
                                        <w:right w:val="single" w:sz="8" w:space="2" w:color="9C6500"/>
                                      </w:divBdr>
                                      <w:divsChild>
                                        <w:div w:id="287317717">
                                          <w:marLeft w:val="0"/>
                                          <w:marRight w:val="0"/>
                                          <w:marTop w:val="0"/>
                                          <w:marBottom w:val="0"/>
                                          <w:divBdr>
                                            <w:top w:val="none" w:sz="0" w:space="0" w:color="auto"/>
                                            <w:left w:val="none" w:sz="0" w:space="0" w:color="auto"/>
                                            <w:bottom w:val="none" w:sz="0" w:space="0" w:color="auto"/>
                                            <w:right w:val="none" w:sz="0" w:space="0" w:color="auto"/>
                                          </w:divBdr>
                                        </w:div>
                                      </w:divsChild>
                                    </w:div>
                                    <w:div w:id="1281643704">
                                      <w:marLeft w:val="0"/>
                                      <w:marRight w:val="0"/>
                                      <w:marTop w:val="0"/>
                                      <w:marBottom w:val="0"/>
                                      <w:divBdr>
                                        <w:top w:val="none" w:sz="0" w:space="0" w:color="auto"/>
                                        <w:left w:val="none" w:sz="0" w:space="0" w:color="auto"/>
                                        <w:bottom w:val="none" w:sz="0" w:space="0" w:color="auto"/>
                                        <w:right w:val="none" w:sz="0" w:space="0" w:color="auto"/>
                                      </w:divBdr>
                                    </w:div>
                                    <w:div w:id="458182064">
                                      <w:marLeft w:val="0"/>
                                      <w:marRight w:val="0"/>
                                      <w:marTop w:val="0"/>
                                      <w:marBottom w:val="0"/>
                                      <w:divBdr>
                                        <w:top w:val="none" w:sz="0" w:space="0" w:color="auto"/>
                                        <w:left w:val="none" w:sz="0" w:space="0" w:color="auto"/>
                                        <w:bottom w:val="none" w:sz="0" w:space="0" w:color="auto"/>
                                        <w:right w:val="none" w:sz="0" w:space="0" w:color="auto"/>
                                      </w:divBdr>
                                      <w:divsChild>
                                        <w:div w:id="1150444323">
                                          <w:marLeft w:val="0"/>
                                          <w:marRight w:val="0"/>
                                          <w:marTop w:val="0"/>
                                          <w:marBottom w:val="0"/>
                                          <w:divBdr>
                                            <w:top w:val="none" w:sz="0" w:space="0" w:color="auto"/>
                                            <w:left w:val="none" w:sz="0" w:space="0" w:color="auto"/>
                                            <w:bottom w:val="none" w:sz="0" w:space="0" w:color="auto"/>
                                            <w:right w:val="none" w:sz="0" w:space="0" w:color="auto"/>
                                          </w:divBdr>
                                        </w:div>
                                        <w:div w:id="1729914195">
                                          <w:marLeft w:val="0"/>
                                          <w:marRight w:val="0"/>
                                          <w:marTop w:val="0"/>
                                          <w:marBottom w:val="0"/>
                                          <w:divBdr>
                                            <w:top w:val="none" w:sz="0" w:space="0" w:color="auto"/>
                                            <w:left w:val="none" w:sz="0" w:space="0" w:color="auto"/>
                                            <w:bottom w:val="none" w:sz="0" w:space="0" w:color="auto"/>
                                            <w:right w:val="none" w:sz="0" w:space="0" w:color="auto"/>
                                          </w:divBdr>
                                        </w:div>
                                        <w:div w:id="939531436">
                                          <w:marLeft w:val="0"/>
                                          <w:marRight w:val="0"/>
                                          <w:marTop w:val="0"/>
                                          <w:marBottom w:val="0"/>
                                          <w:divBdr>
                                            <w:top w:val="none" w:sz="0" w:space="0" w:color="auto"/>
                                            <w:left w:val="none" w:sz="0" w:space="0" w:color="auto"/>
                                            <w:bottom w:val="none" w:sz="0" w:space="0" w:color="auto"/>
                                            <w:right w:val="none" w:sz="0" w:space="0" w:color="auto"/>
                                          </w:divBdr>
                                        </w:div>
                                        <w:div w:id="9138966">
                                          <w:marLeft w:val="0"/>
                                          <w:marRight w:val="0"/>
                                          <w:marTop w:val="0"/>
                                          <w:marBottom w:val="0"/>
                                          <w:divBdr>
                                            <w:top w:val="none" w:sz="0" w:space="0" w:color="auto"/>
                                            <w:left w:val="none" w:sz="0" w:space="0" w:color="auto"/>
                                            <w:bottom w:val="none" w:sz="0" w:space="0" w:color="auto"/>
                                            <w:right w:val="none" w:sz="0" w:space="0" w:color="auto"/>
                                          </w:divBdr>
                                        </w:div>
                                        <w:div w:id="1167595216">
                                          <w:marLeft w:val="0"/>
                                          <w:marRight w:val="0"/>
                                          <w:marTop w:val="0"/>
                                          <w:marBottom w:val="0"/>
                                          <w:divBdr>
                                            <w:top w:val="none" w:sz="0" w:space="0" w:color="auto"/>
                                            <w:left w:val="none" w:sz="0" w:space="0" w:color="auto"/>
                                            <w:bottom w:val="none" w:sz="0" w:space="0" w:color="auto"/>
                                            <w:right w:val="none" w:sz="0" w:space="0" w:color="auto"/>
                                          </w:divBdr>
                                        </w:div>
                                        <w:div w:id="689987469">
                                          <w:marLeft w:val="0"/>
                                          <w:marRight w:val="0"/>
                                          <w:marTop w:val="0"/>
                                          <w:marBottom w:val="0"/>
                                          <w:divBdr>
                                            <w:top w:val="none" w:sz="0" w:space="0" w:color="auto"/>
                                            <w:left w:val="none" w:sz="0" w:space="0" w:color="auto"/>
                                            <w:bottom w:val="none" w:sz="0" w:space="0" w:color="auto"/>
                                            <w:right w:val="none" w:sz="0" w:space="0" w:color="auto"/>
                                          </w:divBdr>
                                        </w:div>
                                        <w:div w:id="1494444312">
                                          <w:marLeft w:val="0"/>
                                          <w:marRight w:val="0"/>
                                          <w:marTop w:val="0"/>
                                          <w:marBottom w:val="0"/>
                                          <w:divBdr>
                                            <w:top w:val="none" w:sz="0" w:space="0" w:color="auto"/>
                                            <w:left w:val="none" w:sz="0" w:space="0" w:color="auto"/>
                                            <w:bottom w:val="none" w:sz="0" w:space="0" w:color="auto"/>
                                            <w:right w:val="none" w:sz="0" w:space="0" w:color="auto"/>
                                          </w:divBdr>
                                        </w:div>
                                        <w:div w:id="1388070618">
                                          <w:marLeft w:val="0"/>
                                          <w:marRight w:val="0"/>
                                          <w:marTop w:val="0"/>
                                          <w:marBottom w:val="0"/>
                                          <w:divBdr>
                                            <w:top w:val="none" w:sz="0" w:space="0" w:color="auto"/>
                                            <w:left w:val="none" w:sz="0" w:space="0" w:color="auto"/>
                                            <w:bottom w:val="none" w:sz="0" w:space="0" w:color="auto"/>
                                            <w:right w:val="none" w:sz="0" w:space="0" w:color="auto"/>
                                          </w:divBdr>
                                        </w:div>
                                        <w:div w:id="1194005317">
                                          <w:marLeft w:val="0"/>
                                          <w:marRight w:val="0"/>
                                          <w:marTop w:val="0"/>
                                          <w:marBottom w:val="0"/>
                                          <w:divBdr>
                                            <w:top w:val="none" w:sz="0" w:space="0" w:color="auto"/>
                                            <w:left w:val="none" w:sz="0" w:space="0" w:color="auto"/>
                                            <w:bottom w:val="none" w:sz="0" w:space="0" w:color="auto"/>
                                            <w:right w:val="none" w:sz="0" w:space="0" w:color="auto"/>
                                          </w:divBdr>
                                        </w:div>
                                        <w:div w:id="1228152194">
                                          <w:marLeft w:val="0"/>
                                          <w:marRight w:val="0"/>
                                          <w:marTop w:val="0"/>
                                          <w:marBottom w:val="0"/>
                                          <w:divBdr>
                                            <w:top w:val="none" w:sz="0" w:space="0" w:color="auto"/>
                                            <w:left w:val="none" w:sz="0" w:space="0" w:color="auto"/>
                                            <w:bottom w:val="none" w:sz="0" w:space="0" w:color="auto"/>
                                            <w:right w:val="none" w:sz="0" w:space="0" w:color="auto"/>
                                          </w:divBdr>
                                        </w:div>
                                        <w:div w:id="632711117">
                                          <w:marLeft w:val="0"/>
                                          <w:marRight w:val="0"/>
                                          <w:marTop w:val="0"/>
                                          <w:marBottom w:val="0"/>
                                          <w:divBdr>
                                            <w:top w:val="none" w:sz="0" w:space="0" w:color="auto"/>
                                            <w:left w:val="none" w:sz="0" w:space="0" w:color="auto"/>
                                            <w:bottom w:val="none" w:sz="0" w:space="0" w:color="auto"/>
                                            <w:right w:val="none" w:sz="0" w:space="0" w:color="auto"/>
                                          </w:divBdr>
                                        </w:div>
                                        <w:div w:id="1563910678">
                                          <w:marLeft w:val="0"/>
                                          <w:marRight w:val="0"/>
                                          <w:marTop w:val="0"/>
                                          <w:marBottom w:val="0"/>
                                          <w:divBdr>
                                            <w:top w:val="none" w:sz="0" w:space="0" w:color="auto"/>
                                            <w:left w:val="none" w:sz="0" w:space="0" w:color="auto"/>
                                            <w:bottom w:val="none" w:sz="0" w:space="0" w:color="auto"/>
                                            <w:right w:val="none" w:sz="0" w:space="0" w:color="auto"/>
                                          </w:divBdr>
                                        </w:div>
                                        <w:div w:id="15317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15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www.atrastalatvija.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km.gov.lv" TargetMode="External"/><Relationship Id="rId11" Type="http://schemas.openxmlformats.org/officeDocument/2006/relationships/fontTable" Target="fontTable.xml"/><Relationship Id="rId5" Type="http://schemas.openxmlformats.org/officeDocument/2006/relationships/hyperlink" Target="http://www.km.gov.lv/" TargetMode="External"/><Relationship Id="rId10" Type="http://schemas.openxmlformats.org/officeDocument/2006/relationships/hyperlink" Target="https://www.km.gov.lv/lv/kontakti/personas-datu-apstrade." TargetMode="External"/><Relationship Id="rId4" Type="http://schemas.openxmlformats.org/officeDocument/2006/relationships/hyperlink" Target="mailto:pasts@km.gov.lv" TargetMode="External"/><Relationship Id="rId9" Type="http://schemas.openxmlformats.org/officeDocument/2006/relationships/image" Target="cid:image001.png@01D79827.762C9A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986</Words>
  <Characters>563</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Karelova</dc:creator>
  <cp:keywords/>
  <dc:description/>
  <cp:lastModifiedBy>Dana Karelova</cp:lastModifiedBy>
  <cp:revision>2</cp:revision>
  <dcterms:created xsi:type="dcterms:W3CDTF">2021-08-24T10:12:00Z</dcterms:created>
  <dcterms:modified xsi:type="dcterms:W3CDTF">2021-09-02T06:55:00Z</dcterms:modified>
</cp:coreProperties>
</file>