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848 "Valsts sabiedrības ar ierobežotu atbildību "Autotransporta direkcija"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04.12.2023.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04.12.2023.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