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Augu aizsardzības līdzekļu lietošanas iekārtu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03.06.2026.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03.06.2026.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