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Sesto nacionālo atvērtās pārvaldības rīcības plānu 2026.–2027.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(Bibliotēku paustie viedokļi_28.10.2025)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Universitāte_programma “Sabiedrības vadība” studējošo viedoklis 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saskaņošanai nodoto Valsts kancelejas izstrādāto Latvijas Sestā nacionālā atvērtās pārvaldības rīcības plāna 2026.–2027. gadam projektu (turpmāk – Plāns) un novērtē, ka LPA sniegtie priekšlikumi ir ņemti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w:t>
            </w:r>
            <w:r w:rsidR="00000000" w:rsidRPr="00000000" w:rsidDel="00000000">
              <w:rPr>
                <w:b w:val="1"/>
                <w:rtl w:val="0"/>
              </w:rPr>
              <w:t xml:space="preserve">aicinām precizēt Plāna 4.12. uzdevumu</w:t>
            </w:r>
            <w:r w:rsidR="00000000" w:rsidRPr="00000000" w:rsidDel="00000000">
              <w:rPr>
                <w:rtl w:val="0"/>
              </w:rPr>
              <w:t xml:space="preserve">. Vēršam uzmanību, ka LPA jau šobrīd regulāri – katru nedēļu – veido un izplata ziņu lapu “Nesēdi tumsā”, ko saņem vairāk nekā 2500 tiešie adresāti no nevalstiskā sektora, publikās pārvaldes, medijiem, diplomātiskā korpusa, kā arī ziņu lapa tiek publicēta LPA sociālajos medijos un mājaslapā www.nvo.lv. "Nesēdi tumsā" ir lielākais nedēļas ziņu izdevums, kas apkopo biedrībām un nodibinājumiem būtisku informāciju par interešu pārstāvību, pasākumiem, mācību iespējām, konsultatīvo atbalstu, kā arī finansējuma iespējām un citām aktualitātēm.  Ziņu lapas saņemšanai var pieteikties ikviens interesents, un tā ir brīvi pieejama mājas lapā un sociālo mediju kontos.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vēršam uzmanību, ka Plāna 4.12. uzdevumā paredzētās darbības jau īsteno LPA, tāpēc aicinām izvērtēt, vai uzdevums neatkārto jau pastāvošās informācijas aprites aktivitātes un līdz ar to nerada dublēšanos. Alternatīvi piedāvājam Sabiedrības integrācijas fondam pārpublicēt LPA ziņu lapu.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25-TA-992</w:t>
    </w:r>
    <w:r>
      <w:br/>
    </w:r>
    <w:r w:rsidR="00000000" w:rsidRPr="00000000" w:rsidDel="00000000">
      <w:rPr>
        <w:rtl w:val="0"/>
      </w:rPr>
      <w:t xml:space="preserve">Izdrukāts 08.12.2025.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25-TA-992</w:t>
    </w:r>
    <w:r>
      <w:br/>
    </w:r>
    <w:r w:rsidR="00000000" w:rsidRPr="00000000" w:rsidDel="00000000">
      <w:rPr>
        <w:rtl w:val="0"/>
      </w:rPr>
      <w:t xml:space="preserve">Izdrukāts 08.12.2025.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Atzinumi_25-TA-992.docx</dc:title>
</cp:coreProperties>
</file>

<file path=docProps/custom.xml><?xml version="1.0" encoding="utf-8"?>
<Properties xmlns="http://schemas.openxmlformats.org/officeDocument/2006/custom-properties" xmlns:vt="http://schemas.openxmlformats.org/officeDocument/2006/docPropsVTypes"/>
</file>