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18.00.00 “Finansējums valsts drošības stiprināšanas pasākumiem” uz Ārlietu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Platforma attīstības sadarbībai"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23.05.2023.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23.05.2023.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