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ir izskatījusi informatīvo ziņojumu "Latvijas ilgtspējīgas enerģijas tehnoloģiju attīstības ietvars līdz 2035. gadam" un atbalsta tajā ietvertos mērķus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ziņojuma kontekstā jāuzsver, ka līdz ar ES virzību uz plašāku tautsaimniecības elektrifikāciju, arvien lielāka nozīme būs infrastruktūras spējai nodrošināt stabilu un drošu elektroapgādi. Savukārt infrastruktūras pastiprināšanai ES līmenī būs nepieciešams lielāks piedāvājums ar precēm un iekārtām, kas nepieciešamas tīkla izvēršanai un viedai vadībai. Jau šobrīd sistēmas operatoriem veicot investīcijas tīklā ir jārēķinās ar arvien pieaugošiem ražošanas termiņiem un iekārtu sadārdzinājumiem, kas ir saistīts gan ar augstu tirgus pieprasījumu pēc jaunām elektrotīkla iekārtām, gan arī ES izvirzītajām augstajām energoefektivitātes un vides prasībām, kas būtiski ierobežo elektrotīkla iekārtu un materiālu piedāvājumu. Piemēram, šādi apstākļi jau pašlaik ietekmē elektrotīkla transformatoru un slēgiekārtu pieejamību, piegādes termiņus un cenu. Situācija var kļūt vēl izaicinošāka, ja ES līmenī tiks lemts par nepieciešamību piegāžu ķēžu drošuma stiprināšanai vairāk izvēlēties ES ražojumus. Šāda tendence īstermiņā var palielināt izaicinājumus tīkla attīstībai, vienlaikus dodot papildus stimulu attīstīt vietējo ražošanu, lai nodrošinātu kritiskās infrastruktūras elementu piegāžu nepārtrauktību.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pastāvošais un paredzamais papildus pieprasījuma pieaugums ES elektrotīkla iekārtu un materiālu ražotājiem var būt iespēja, kas var veicināt ilgtspējīgas ražošanas attīstību Latvijā. Latvijai būtu jāizmanto iespēja attīstīt elektrotīkla iekārtu un materiālu ražošanas sektoru. Turklāt vietēja elektrotīklam nepieciešamu komponenšu ražošana celtu tīkla darbības drošumu ilgtermiņā. Jau šobrīd Latvijā notiek dažādu tīkla darbībai nepieciešamu iekārtu un komponenšu ražošana, tomēr joprojām dažādu sarežģītāku iekārtu ražošana notiek tikai citās valstīs, tai skaitā ārpus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1.sadaļu ar augstāk minētā skaidrojuma būtību, ka investīcijām elektroenerģijas tīklā būs nepieciešams lielāks apjoms modernu elektrotīkla iekārtu un materiālu, kas ražoti ES. Ziņojumā būtu paužams atbalsts tam, ka būtu veicināma un atbalstāma elektrotīkla iekārtu un materiālu ražošana jaudu palielināšana Latvijā, inovācijas jaunu produktu izstrādei un ražošanas attīstībai, jo pieprasījums pēc kvalitatīviem elektrotīkla materiāliem un iekārtām nākotnē pieaugs.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Kauliņš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