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8C64B7" w14:textId="77777777" w:rsidR="005255C5" w:rsidRPr="002B7EB2" w:rsidRDefault="005255C5" w:rsidP="005255C5">
      <w:pPr>
        <w:rPr>
          <w:rFonts w:ascii="Times New Roman" w:eastAsia="Times New Roman" w:hAnsi="Times New Roman" w:cs="Times New Roman"/>
          <w:lang w:val="en-US" w:eastAsia="lv-LV"/>
          <w14:ligatures w14:val="none"/>
        </w:rPr>
      </w:pPr>
      <w:r w:rsidRPr="002B7EB2">
        <w:rPr>
          <w:rFonts w:ascii="Times New Roman" w:eastAsia="Times New Roman" w:hAnsi="Times New Roman" w:cs="Times New Roman"/>
          <w:b/>
          <w:bCs/>
          <w:lang w:val="en-US" w:eastAsia="lv-LV"/>
          <w14:ligatures w14:val="none"/>
        </w:rPr>
        <w:t>From:</w:t>
      </w:r>
      <w:r w:rsidRPr="002B7EB2">
        <w:rPr>
          <w:rFonts w:ascii="Times New Roman" w:eastAsia="Times New Roman" w:hAnsi="Times New Roman" w:cs="Times New Roman"/>
          <w:lang w:val="en-US" w:eastAsia="lv-LV"/>
          <w14:ligatures w14:val="none"/>
        </w:rPr>
        <w:t xml:space="preserve"> </w:t>
      </w:r>
      <w:proofErr w:type="spellStart"/>
      <w:r w:rsidRPr="002B7EB2">
        <w:rPr>
          <w:rFonts w:ascii="Times New Roman" w:eastAsia="Times New Roman" w:hAnsi="Times New Roman" w:cs="Times New Roman"/>
          <w:lang w:val="en-US" w:eastAsia="lv-LV"/>
          <w14:ligatures w14:val="none"/>
        </w:rPr>
        <w:t>Satiksmes</w:t>
      </w:r>
      <w:proofErr w:type="spellEnd"/>
      <w:r w:rsidRPr="002B7EB2">
        <w:rPr>
          <w:rFonts w:ascii="Times New Roman" w:eastAsia="Times New Roman" w:hAnsi="Times New Roman" w:cs="Times New Roman"/>
          <w:lang w:val="en-US" w:eastAsia="lv-LV"/>
          <w14:ligatures w14:val="none"/>
        </w:rPr>
        <w:t xml:space="preserve"> ministrija &lt;satiksmes.ministrija@sam.gov.lv&gt; </w:t>
      </w:r>
      <w:r w:rsidRPr="002B7EB2">
        <w:rPr>
          <w:rFonts w:ascii="Times New Roman" w:eastAsia="Times New Roman" w:hAnsi="Times New Roman" w:cs="Times New Roman"/>
          <w:lang w:val="en-US" w:eastAsia="lv-LV"/>
          <w14:ligatures w14:val="none"/>
        </w:rPr>
        <w:br/>
      </w:r>
      <w:r w:rsidRPr="002B7EB2">
        <w:rPr>
          <w:rFonts w:ascii="Times New Roman" w:eastAsia="Times New Roman" w:hAnsi="Times New Roman" w:cs="Times New Roman"/>
          <w:b/>
          <w:bCs/>
          <w:lang w:val="en-US" w:eastAsia="lv-LV"/>
          <w14:ligatures w14:val="none"/>
        </w:rPr>
        <w:t>Sent:</w:t>
      </w:r>
      <w:r w:rsidRPr="002B7EB2">
        <w:rPr>
          <w:rFonts w:ascii="Times New Roman" w:eastAsia="Times New Roman" w:hAnsi="Times New Roman" w:cs="Times New Roman"/>
          <w:lang w:val="en-US" w:eastAsia="lv-LV"/>
          <w14:ligatures w14:val="none"/>
        </w:rPr>
        <w:t xml:space="preserve"> Tuesday, July 2, </w:t>
      </w:r>
      <w:proofErr w:type="gramStart"/>
      <w:r w:rsidRPr="002B7EB2">
        <w:rPr>
          <w:rFonts w:ascii="Times New Roman" w:eastAsia="Times New Roman" w:hAnsi="Times New Roman" w:cs="Times New Roman"/>
          <w:lang w:val="en-US" w:eastAsia="lv-LV"/>
          <w14:ligatures w14:val="none"/>
        </w:rPr>
        <w:t>2024</w:t>
      </w:r>
      <w:proofErr w:type="gramEnd"/>
      <w:r w:rsidRPr="002B7EB2">
        <w:rPr>
          <w:rFonts w:ascii="Times New Roman" w:eastAsia="Times New Roman" w:hAnsi="Times New Roman" w:cs="Times New Roman"/>
          <w:lang w:val="en-US" w:eastAsia="lv-LV"/>
          <w14:ligatures w14:val="none"/>
        </w:rPr>
        <w:t xml:space="preserve"> 4:21 PM</w:t>
      </w:r>
      <w:r w:rsidRPr="002B7EB2">
        <w:rPr>
          <w:rFonts w:ascii="Times New Roman" w:eastAsia="Times New Roman" w:hAnsi="Times New Roman" w:cs="Times New Roman"/>
          <w:lang w:val="en-US" w:eastAsia="lv-LV"/>
          <w14:ligatures w14:val="none"/>
        </w:rPr>
        <w:br/>
      </w:r>
      <w:r w:rsidRPr="002B7EB2">
        <w:rPr>
          <w:rFonts w:ascii="Times New Roman" w:eastAsia="Times New Roman" w:hAnsi="Times New Roman" w:cs="Times New Roman"/>
          <w:b/>
          <w:bCs/>
          <w:lang w:val="en-US" w:eastAsia="lv-LV"/>
          <w14:ligatures w14:val="none"/>
        </w:rPr>
        <w:t>To:</w:t>
      </w:r>
      <w:r w:rsidRPr="002B7EB2">
        <w:rPr>
          <w:rFonts w:ascii="Times New Roman" w:eastAsia="Times New Roman" w:hAnsi="Times New Roman" w:cs="Times New Roman"/>
          <w:lang w:val="en-US" w:eastAsia="lv-LV"/>
          <w14:ligatures w14:val="none"/>
        </w:rPr>
        <w:t xml:space="preserve"> Klimata un enerģētikas ministrija &lt;pasts@kem.gov.lv&gt;</w:t>
      </w:r>
      <w:r w:rsidRPr="002B7EB2">
        <w:rPr>
          <w:rFonts w:ascii="Times New Roman" w:eastAsia="Times New Roman" w:hAnsi="Times New Roman" w:cs="Times New Roman"/>
          <w:lang w:val="en-US" w:eastAsia="lv-LV"/>
          <w14:ligatures w14:val="none"/>
        </w:rPr>
        <w:br/>
      </w:r>
      <w:r w:rsidRPr="002B7EB2">
        <w:rPr>
          <w:rFonts w:ascii="Times New Roman" w:eastAsia="Times New Roman" w:hAnsi="Times New Roman" w:cs="Times New Roman"/>
          <w:b/>
          <w:bCs/>
          <w:lang w:val="en-US" w:eastAsia="lv-LV"/>
          <w14:ligatures w14:val="none"/>
        </w:rPr>
        <w:t>Cc:</w:t>
      </w:r>
      <w:r w:rsidRPr="002B7EB2">
        <w:rPr>
          <w:rFonts w:ascii="Times New Roman" w:eastAsia="Times New Roman" w:hAnsi="Times New Roman" w:cs="Times New Roman"/>
          <w:lang w:val="en-US" w:eastAsia="lv-LV"/>
          <w14:ligatures w14:val="none"/>
        </w:rPr>
        <w:t xml:space="preserve"> Raimonds Kašs &lt;Raimonds.Kass@kem.gov.lv&gt;</w:t>
      </w:r>
      <w:r w:rsidRPr="002B7EB2">
        <w:rPr>
          <w:rFonts w:ascii="Times New Roman" w:eastAsia="Times New Roman" w:hAnsi="Times New Roman" w:cs="Times New Roman"/>
          <w:lang w:val="en-US" w:eastAsia="lv-LV"/>
          <w14:ligatures w14:val="none"/>
        </w:rPr>
        <w:br/>
      </w:r>
      <w:r w:rsidRPr="002B7EB2">
        <w:rPr>
          <w:rFonts w:ascii="Times New Roman" w:eastAsia="Times New Roman" w:hAnsi="Times New Roman" w:cs="Times New Roman"/>
          <w:b/>
          <w:bCs/>
          <w:lang w:val="en-US" w:eastAsia="lv-LV"/>
          <w14:ligatures w14:val="none"/>
        </w:rPr>
        <w:t>Subject:</w:t>
      </w:r>
      <w:r w:rsidRPr="002B7EB2">
        <w:rPr>
          <w:rFonts w:ascii="Times New Roman" w:eastAsia="Times New Roman" w:hAnsi="Times New Roman" w:cs="Times New Roman"/>
          <w:lang w:val="en-US" w:eastAsia="lv-LV"/>
          <w14:ligatures w14:val="none"/>
        </w:rPr>
        <w:t xml:space="preserve"> </w:t>
      </w:r>
      <w:proofErr w:type="spellStart"/>
      <w:r w:rsidRPr="002B7EB2">
        <w:rPr>
          <w:rFonts w:ascii="Times New Roman" w:eastAsia="Times New Roman" w:hAnsi="Times New Roman" w:cs="Times New Roman"/>
          <w:lang w:val="en-US" w:eastAsia="lv-LV"/>
          <w14:ligatures w14:val="none"/>
        </w:rPr>
        <w:t>Atkārtota</w:t>
      </w:r>
      <w:proofErr w:type="spellEnd"/>
      <w:r w:rsidRPr="002B7EB2">
        <w:rPr>
          <w:rFonts w:ascii="Times New Roman" w:eastAsia="Times New Roman" w:hAnsi="Times New Roman" w:cs="Times New Roman"/>
          <w:lang w:val="en-US" w:eastAsia="lv-LV"/>
          <w14:ligatures w14:val="none"/>
        </w:rPr>
        <w:t xml:space="preserve"> </w:t>
      </w:r>
      <w:proofErr w:type="spellStart"/>
      <w:r w:rsidRPr="002B7EB2">
        <w:rPr>
          <w:rFonts w:ascii="Times New Roman" w:eastAsia="Times New Roman" w:hAnsi="Times New Roman" w:cs="Times New Roman"/>
          <w:lang w:val="en-US" w:eastAsia="lv-LV"/>
          <w14:ligatures w14:val="none"/>
        </w:rPr>
        <w:t>saskaņošana</w:t>
      </w:r>
      <w:proofErr w:type="spellEnd"/>
      <w:r w:rsidRPr="002B7EB2">
        <w:rPr>
          <w:rFonts w:ascii="Times New Roman" w:eastAsia="Times New Roman" w:hAnsi="Times New Roman" w:cs="Times New Roman"/>
          <w:lang w:val="en-US" w:eastAsia="lv-LV"/>
          <w14:ligatures w14:val="none"/>
        </w:rPr>
        <w:t xml:space="preserve"> - 24-TA-512</w:t>
      </w:r>
    </w:p>
    <w:p w14:paraId="5400C15A" w14:textId="77777777" w:rsidR="005255C5" w:rsidRPr="00FC70D7" w:rsidRDefault="005255C5" w:rsidP="005255C5">
      <w:pPr>
        <w:rPr>
          <w:rFonts w:ascii="Times New Roman" w:hAnsi="Times New Roman" w:cs="Times New Roman"/>
          <w:sz w:val="24"/>
          <w:szCs w:val="24"/>
        </w:rPr>
      </w:pPr>
    </w:p>
    <w:p w14:paraId="3C067C3A" w14:textId="77777777" w:rsidR="005255C5" w:rsidRPr="00FC70D7" w:rsidRDefault="005255C5" w:rsidP="005255C5">
      <w:pPr>
        <w:rPr>
          <w:rFonts w:ascii="Times New Roman" w:hAnsi="Times New Roman" w:cs="Times New Roman"/>
          <w:sz w:val="24"/>
          <w:szCs w:val="24"/>
        </w:rPr>
      </w:pPr>
      <w:r w:rsidRPr="00FC70D7">
        <w:rPr>
          <w:rFonts w:ascii="Times New Roman" w:hAnsi="Times New Roman" w:cs="Times New Roman"/>
          <w:sz w:val="24"/>
          <w:szCs w:val="24"/>
        </w:rPr>
        <w:t>Labdien!</w:t>
      </w:r>
    </w:p>
    <w:p w14:paraId="5FD89170" w14:textId="77777777" w:rsidR="005255C5" w:rsidRPr="00FC70D7" w:rsidRDefault="005255C5" w:rsidP="00FC70D7">
      <w:pPr>
        <w:jc w:val="both"/>
        <w:rPr>
          <w:rFonts w:ascii="Times New Roman" w:hAnsi="Times New Roman" w:cs="Times New Roman"/>
          <w:sz w:val="24"/>
          <w:szCs w:val="24"/>
        </w:rPr>
      </w:pPr>
      <w:r w:rsidRPr="00FC70D7">
        <w:rPr>
          <w:rFonts w:ascii="Times New Roman" w:hAnsi="Times New Roman" w:cs="Times New Roman"/>
          <w:sz w:val="24"/>
          <w:szCs w:val="24"/>
        </w:rPr>
        <w:t xml:space="preserve">Satiksmes ministrija ir izskatījusi Klimata un enerģētikas ministrijas precizēto Ministru kabineta noteikumu projektu “Grozījumi Ministru kabineta 2021. gada 21. decembra noteikumos Nr. 896 "Emisijas kvotu izsolīšanas instrumenta finansēto projektu atklāta konkursa "Siltumnīcefekta gāzu emisijas samazināšana transporta sektorā – atbalsts </w:t>
      </w:r>
      <w:proofErr w:type="spellStart"/>
      <w:r w:rsidRPr="00FC70D7">
        <w:rPr>
          <w:rFonts w:ascii="Times New Roman" w:hAnsi="Times New Roman" w:cs="Times New Roman"/>
          <w:sz w:val="24"/>
          <w:szCs w:val="24"/>
        </w:rPr>
        <w:t>bezemisiju</w:t>
      </w:r>
      <w:proofErr w:type="spellEnd"/>
      <w:r w:rsidRPr="00FC70D7">
        <w:rPr>
          <w:rFonts w:ascii="Times New Roman" w:hAnsi="Times New Roman" w:cs="Times New Roman"/>
          <w:sz w:val="24"/>
          <w:szCs w:val="24"/>
        </w:rPr>
        <w:t xml:space="preserve"> un </w:t>
      </w:r>
      <w:proofErr w:type="spellStart"/>
      <w:r w:rsidRPr="00FC70D7">
        <w:rPr>
          <w:rFonts w:ascii="Times New Roman" w:hAnsi="Times New Roman" w:cs="Times New Roman"/>
          <w:sz w:val="24"/>
          <w:szCs w:val="24"/>
        </w:rPr>
        <w:t>mazemisiju</w:t>
      </w:r>
      <w:proofErr w:type="spellEnd"/>
      <w:r w:rsidRPr="00FC70D7">
        <w:rPr>
          <w:rFonts w:ascii="Times New Roman" w:hAnsi="Times New Roman" w:cs="Times New Roman"/>
          <w:sz w:val="24"/>
          <w:szCs w:val="24"/>
        </w:rPr>
        <w:t xml:space="preserve"> transportlīdzekļu iegādei" nolikums"” (24-TA-512) un informē, ka atbalsta to turpmāku virzību bez iebildumiem un priekšlikumiem.</w:t>
      </w:r>
    </w:p>
    <w:p w14:paraId="125063C3" w14:textId="77777777" w:rsidR="005255C5" w:rsidRPr="00FC70D7" w:rsidRDefault="005255C5" w:rsidP="005255C5">
      <w:pPr>
        <w:rPr>
          <w:rFonts w:ascii="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2556"/>
        <w:gridCol w:w="6228"/>
      </w:tblGrid>
      <w:tr w:rsidR="005255C5" w:rsidRPr="002B7EB2" w14:paraId="6A2A4E36" w14:textId="77777777" w:rsidTr="005255C5">
        <w:tc>
          <w:tcPr>
            <w:tcW w:w="2556" w:type="dxa"/>
            <w:tcMar>
              <w:top w:w="0" w:type="dxa"/>
              <w:left w:w="108" w:type="dxa"/>
              <w:bottom w:w="0" w:type="dxa"/>
              <w:right w:w="108" w:type="dxa"/>
            </w:tcMar>
            <w:hideMark/>
          </w:tcPr>
          <w:p w14:paraId="310FDCCC" w14:textId="4788A3BB" w:rsidR="005255C5" w:rsidRPr="002B7EB2" w:rsidRDefault="005255C5">
            <w:pPr>
              <w:rPr>
                <w:rFonts w:ascii="Times New Roman" w:hAnsi="Times New Roman" w:cs="Times New Roman"/>
                <w:color w:val="1F4E79"/>
                <w:sz w:val="20"/>
                <w:szCs w:val="20"/>
                <w:lang w:eastAsia="lv-LV"/>
                <w14:ligatures w14:val="none"/>
              </w:rPr>
            </w:pPr>
            <w:r w:rsidRPr="002B7EB2">
              <w:rPr>
                <w:rFonts w:ascii="Times New Roman" w:hAnsi="Times New Roman" w:cs="Times New Roman"/>
                <w:noProof/>
                <w:color w:val="1F4E79"/>
                <w:sz w:val="20"/>
                <w:szCs w:val="20"/>
                <w:lang w:eastAsia="lv-LV"/>
                <w14:ligatures w14:val="none"/>
              </w:rPr>
              <w:drawing>
                <wp:inline distT="0" distB="0" distL="0" distR="0" wp14:anchorId="5185DA03" wp14:editId="2CB2197D">
                  <wp:extent cx="1485900" cy="1485900"/>
                  <wp:effectExtent l="0" t="0" r="0" b="0"/>
                  <wp:docPr id="842434841"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close up of a logo&#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inline>
              </w:drawing>
            </w:r>
          </w:p>
        </w:tc>
        <w:tc>
          <w:tcPr>
            <w:tcW w:w="6228" w:type="dxa"/>
            <w:tcMar>
              <w:top w:w="0" w:type="dxa"/>
              <w:left w:w="108" w:type="dxa"/>
              <w:bottom w:w="0" w:type="dxa"/>
              <w:right w:w="108" w:type="dxa"/>
            </w:tcMar>
          </w:tcPr>
          <w:p w14:paraId="48965759" w14:textId="77777777" w:rsidR="005255C5" w:rsidRPr="002B7EB2" w:rsidRDefault="005255C5">
            <w:pPr>
              <w:rPr>
                <w:rFonts w:ascii="Times New Roman" w:hAnsi="Times New Roman" w:cs="Times New Roman"/>
                <w:color w:val="1F4E79"/>
                <w:sz w:val="20"/>
                <w:szCs w:val="20"/>
                <w:lang w:eastAsia="lv-LV"/>
              </w:rPr>
            </w:pPr>
          </w:p>
          <w:p w14:paraId="4AA1D7FC" w14:textId="77777777" w:rsidR="005255C5" w:rsidRPr="002B7EB2" w:rsidRDefault="005255C5">
            <w:pPr>
              <w:rPr>
                <w:rFonts w:ascii="Times New Roman" w:hAnsi="Times New Roman" w:cs="Times New Roman"/>
                <w:color w:val="4D4D4D"/>
                <w:sz w:val="20"/>
                <w:szCs w:val="20"/>
                <w:lang w:eastAsia="lv-LV"/>
              </w:rPr>
            </w:pPr>
            <w:r w:rsidRPr="002B7EB2">
              <w:rPr>
                <w:rFonts w:ascii="Times New Roman" w:hAnsi="Times New Roman" w:cs="Times New Roman"/>
                <w:color w:val="4D4D4D"/>
                <w:sz w:val="20"/>
                <w:szCs w:val="20"/>
                <w:lang w:eastAsia="lv-LV"/>
              </w:rPr>
              <w:t>Cieņā</w:t>
            </w:r>
          </w:p>
          <w:p w14:paraId="3DE7B28B" w14:textId="77777777" w:rsidR="005255C5" w:rsidRPr="002B7EB2" w:rsidRDefault="005255C5">
            <w:pPr>
              <w:rPr>
                <w:rFonts w:ascii="Times New Roman" w:hAnsi="Times New Roman" w:cs="Times New Roman"/>
                <w:b/>
                <w:bCs/>
                <w:color w:val="4D4D4D"/>
                <w:sz w:val="20"/>
                <w:szCs w:val="20"/>
                <w:lang w:eastAsia="lv-LV"/>
              </w:rPr>
            </w:pPr>
          </w:p>
          <w:p w14:paraId="7CB949B9" w14:textId="77777777" w:rsidR="005255C5" w:rsidRPr="002B7EB2" w:rsidRDefault="005255C5">
            <w:pPr>
              <w:rPr>
                <w:rFonts w:ascii="Times New Roman" w:hAnsi="Times New Roman" w:cs="Times New Roman"/>
                <w:b/>
                <w:bCs/>
                <w:color w:val="4D4D4D"/>
                <w:sz w:val="20"/>
                <w:szCs w:val="20"/>
                <w:lang w:eastAsia="lv-LV"/>
              </w:rPr>
            </w:pPr>
            <w:r w:rsidRPr="002B7EB2">
              <w:rPr>
                <w:rFonts w:ascii="Times New Roman" w:hAnsi="Times New Roman" w:cs="Times New Roman"/>
                <w:b/>
                <w:bCs/>
                <w:color w:val="4D4D4D"/>
                <w:sz w:val="20"/>
                <w:szCs w:val="20"/>
                <w:lang w:eastAsia="lv-LV"/>
              </w:rPr>
              <w:t>Zane Siliņa</w:t>
            </w:r>
          </w:p>
          <w:p w14:paraId="6B4E2621" w14:textId="77777777" w:rsidR="005255C5" w:rsidRPr="002B7EB2" w:rsidRDefault="005255C5">
            <w:pPr>
              <w:rPr>
                <w:rFonts w:ascii="Times New Roman" w:hAnsi="Times New Roman" w:cs="Times New Roman"/>
                <w:color w:val="4D4D4D"/>
                <w:sz w:val="20"/>
                <w:szCs w:val="20"/>
                <w:lang w:eastAsia="lv-LV"/>
              </w:rPr>
            </w:pPr>
            <w:r w:rsidRPr="002B7EB2">
              <w:rPr>
                <w:rFonts w:ascii="Times New Roman" w:hAnsi="Times New Roman" w:cs="Times New Roman"/>
                <w:color w:val="4D4D4D"/>
                <w:sz w:val="20"/>
                <w:szCs w:val="20"/>
                <w:lang w:eastAsia="lv-LV"/>
              </w:rPr>
              <w:t>Satiksmes ministrijas</w:t>
            </w:r>
          </w:p>
          <w:p w14:paraId="3019BDCB" w14:textId="77777777" w:rsidR="005255C5" w:rsidRPr="002B7EB2" w:rsidRDefault="005255C5">
            <w:pPr>
              <w:rPr>
                <w:rFonts w:ascii="Times New Roman" w:hAnsi="Times New Roman" w:cs="Times New Roman"/>
                <w:color w:val="4D4D4D"/>
                <w:sz w:val="20"/>
                <w:szCs w:val="20"/>
                <w:lang w:eastAsia="lv-LV"/>
              </w:rPr>
            </w:pPr>
            <w:r w:rsidRPr="002B7EB2">
              <w:rPr>
                <w:rFonts w:ascii="Times New Roman" w:hAnsi="Times New Roman" w:cs="Times New Roman"/>
                <w:color w:val="4D4D4D"/>
                <w:sz w:val="20"/>
                <w:szCs w:val="20"/>
                <w:lang w:eastAsia="lv-LV"/>
              </w:rPr>
              <w:t>Sabiedriskā transporta pakalpojumu departamenta</w:t>
            </w:r>
          </w:p>
          <w:p w14:paraId="6692EDAF" w14:textId="77777777" w:rsidR="005255C5" w:rsidRPr="002B7EB2" w:rsidRDefault="005255C5">
            <w:pPr>
              <w:rPr>
                <w:rFonts w:ascii="Times New Roman" w:hAnsi="Times New Roman" w:cs="Times New Roman"/>
                <w:color w:val="4D4D4D"/>
                <w:sz w:val="20"/>
                <w:szCs w:val="20"/>
                <w:lang w:eastAsia="lv-LV"/>
              </w:rPr>
            </w:pPr>
            <w:r w:rsidRPr="002B7EB2">
              <w:rPr>
                <w:rFonts w:ascii="Times New Roman" w:hAnsi="Times New Roman" w:cs="Times New Roman"/>
                <w:color w:val="4D4D4D"/>
                <w:sz w:val="20"/>
                <w:szCs w:val="20"/>
                <w:lang w:eastAsia="lv-LV"/>
              </w:rPr>
              <w:t>vecākā referente</w:t>
            </w:r>
          </w:p>
          <w:p w14:paraId="2DB543B8" w14:textId="77777777" w:rsidR="005255C5" w:rsidRPr="002B7EB2" w:rsidRDefault="005255C5">
            <w:pPr>
              <w:rPr>
                <w:rFonts w:ascii="Times New Roman" w:hAnsi="Times New Roman" w:cs="Times New Roman"/>
                <w:color w:val="4D4D4D"/>
                <w:sz w:val="20"/>
                <w:szCs w:val="20"/>
                <w:lang w:eastAsia="lv-LV"/>
              </w:rPr>
            </w:pPr>
            <w:r w:rsidRPr="002B7EB2">
              <w:rPr>
                <w:rFonts w:ascii="Times New Roman" w:hAnsi="Times New Roman" w:cs="Times New Roman"/>
                <w:color w:val="4D4D4D"/>
                <w:sz w:val="20"/>
                <w:szCs w:val="20"/>
                <w:lang w:eastAsia="lv-LV"/>
              </w:rPr>
              <w:t>Tālrunis: +371 67028359</w:t>
            </w:r>
          </w:p>
          <w:p w14:paraId="1DF3A7F6" w14:textId="77777777" w:rsidR="005255C5" w:rsidRPr="002B7EB2" w:rsidRDefault="005255C5">
            <w:pPr>
              <w:rPr>
                <w:rFonts w:ascii="Times New Roman" w:hAnsi="Times New Roman" w:cs="Times New Roman"/>
                <w:color w:val="4D4D4D"/>
                <w:sz w:val="20"/>
                <w:szCs w:val="20"/>
                <w:lang w:eastAsia="lv-LV"/>
              </w:rPr>
            </w:pPr>
            <w:r w:rsidRPr="002B7EB2">
              <w:rPr>
                <w:rFonts w:ascii="Times New Roman" w:hAnsi="Times New Roman" w:cs="Times New Roman"/>
                <w:color w:val="4D4D4D"/>
                <w:sz w:val="20"/>
                <w:szCs w:val="20"/>
                <w:lang w:eastAsia="lv-LV"/>
              </w:rPr>
              <w:t xml:space="preserve">E-pasts: </w:t>
            </w:r>
            <w:hyperlink r:id="rId7" w:history="1">
              <w:r w:rsidRPr="002B7EB2">
                <w:rPr>
                  <w:rStyle w:val="Hyperlink"/>
                  <w:rFonts w:ascii="Times New Roman" w:hAnsi="Times New Roman" w:cs="Times New Roman"/>
                  <w:color w:val="0000FF"/>
                  <w:sz w:val="20"/>
                  <w:szCs w:val="20"/>
                  <w:lang w:eastAsia="lv-LV"/>
                </w:rPr>
                <w:t>zane.silina@sam.gov.lv</w:t>
              </w:r>
            </w:hyperlink>
            <w:r w:rsidRPr="002B7EB2">
              <w:rPr>
                <w:rFonts w:ascii="Times New Roman" w:hAnsi="Times New Roman" w:cs="Times New Roman"/>
                <w:color w:val="4D4D4D"/>
                <w:sz w:val="20"/>
                <w:szCs w:val="20"/>
                <w:lang w:eastAsia="lv-LV"/>
              </w:rPr>
              <w:t xml:space="preserve"> </w:t>
            </w:r>
          </w:p>
          <w:p w14:paraId="277F5219" w14:textId="77777777" w:rsidR="005255C5" w:rsidRPr="002B7EB2" w:rsidRDefault="005255C5">
            <w:pPr>
              <w:rPr>
                <w:rFonts w:ascii="Times New Roman" w:hAnsi="Times New Roman" w:cs="Times New Roman"/>
                <w:color w:val="4D4D4D"/>
                <w:sz w:val="20"/>
                <w:szCs w:val="20"/>
                <w:u w:val="single"/>
                <w:lang w:eastAsia="lv-LV"/>
              </w:rPr>
            </w:pPr>
            <w:hyperlink r:id="rId8" w:history="1">
              <w:r w:rsidRPr="002B7EB2">
                <w:rPr>
                  <w:rStyle w:val="Hyperlink"/>
                  <w:rFonts w:ascii="Times New Roman" w:hAnsi="Times New Roman" w:cs="Times New Roman"/>
                  <w:color w:val="0000FF"/>
                  <w:sz w:val="20"/>
                  <w:szCs w:val="20"/>
                  <w:lang w:eastAsia="lv-LV"/>
                </w:rPr>
                <w:t>www.sam.gov.lv</w:t>
              </w:r>
            </w:hyperlink>
            <w:r w:rsidRPr="002B7EB2">
              <w:rPr>
                <w:rFonts w:ascii="Times New Roman" w:hAnsi="Times New Roman" w:cs="Times New Roman"/>
                <w:color w:val="4D4D4D"/>
                <w:sz w:val="20"/>
                <w:szCs w:val="20"/>
                <w:u w:val="single"/>
                <w:lang w:eastAsia="lv-LV"/>
              </w:rPr>
              <w:t xml:space="preserve"> </w:t>
            </w:r>
          </w:p>
          <w:p w14:paraId="5A7D58BB" w14:textId="77777777" w:rsidR="005255C5" w:rsidRPr="002B7EB2" w:rsidRDefault="005255C5">
            <w:pPr>
              <w:rPr>
                <w:rFonts w:ascii="Times New Roman" w:hAnsi="Times New Roman" w:cs="Times New Roman"/>
                <w:color w:val="4D4D4D"/>
                <w:sz w:val="20"/>
                <w:szCs w:val="20"/>
                <w:u w:val="single"/>
                <w:lang w:eastAsia="lv-LV"/>
              </w:rPr>
            </w:pPr>
            <w:hyperlink r:id="rId9" w:history="1">
              <w:r w:rsidRPr="002B7EB2">
                <w:rPr>
                  <w:rStyle w:val="Hyperlink"/>
                  <w:rFonts w:ascii="Times New Roman" w:hAnsi="Times New Roman" w:cs="Times New Roman"/>
                  <w:color w:val="0000FF"/>
                  <w:sz w:val="20"/>
                  <w:szCs w:val="20"/>
                  <w:lang w:eastAsia="lv-LV"/>
                </w:rPr>
                <w:t>www.facebook.com/satiksmesministrija</w:t>
              </w:r>
            </w:hyperlink>
            <w:r w:rsidRPr="002B7EB2">
              <w:rPr>
                <w:rFonts w:ascii="Times New Roman" w:hAnsi="Times New Roman" w:cs="Times New Roman"/>
                <w:color w:val="4D4D4D"/>
                <w:sz w:val="20"/>
                <w:szCs w:val="20"/>
                <w:u w:val="single"/>
                <w:lang w:eastAsia="lv-LV"/>
              </w:rPr>
              <w:t xml:space="preserve"> </w:t>
            </w:r>
          </w:p>
          <w:p w14:paraId="15C1DAFF" w14:textId="77777777" w:rsidR="005255C5" w:rsidRPr="002B7EB2" w:rsidRDefault="005255C5">
            <w:pPr>
              <w:rPr>
                <w:rFonts w:ascii="Times New Roman" w:hAnsi="Times New Roman" w:cs="Times New Roman"/>
                <w:color w:val="4D4D4D"/>
                <w:sz w:val="20"/>
                <w:szCs w:val="20"/>
                <w:u w:val="single"/>
                <w:lang w:eastAsia="lv-LV"/>
              </w:rPr>
            </w:pPr>
            <w:hyperlink r:id="rId10" w:history="1">
              <w:r w:rsidRPr="002B7EB2">
                <w:rPr>
                  <w:rStyle w:val="Hyperlink"/>
                  <w:rFonts w:ascii="Times New Roman" w:hAnsi="Times New Roman" w:cs="Times New Roman"/>
                  <w:color w:val="0000FF"/>
                  <w:sz w:val="20"/>
                  <w:szCs w:val="20"/>
                  <w:lang w:eastAsia="lv-LV"/>
                </w:rPr>
                <w:t>www.twitter.com/Sat_Min</w:t>
              </w:r>
            </w:hyperlink>
            <w:r w:rsidRPr="002B7EB2">
              <w:rPr>
                <w:rFonts w:ascii="Times New Roman" w:hAnsi="Times New Roman" w:cs="Times New Roman"/>
                <w:color w:val="4D4D4D"/>
                <w:sz w:val="20"/>
                <w:szCs w:val="20"/>
                <w:u w:val="single"/>
                <w:lang w:eastAsia="lv-LV"/>
              </w:rPr>
              <w:t xml:space="preserve"> </w:t>
            </w:r>
          </w:p>
          <w:p w14:paraId="48FB330A" w14:textId="77777777" w:rsidR="005255C5" w:rsidRPr="002B7EB2" w:rsidRDefault="005255C5">
            <w:pPr>
              <w:rPr>
                <w:rFonts w:ascii="Times New Roman" w:hAnsi="Times New Roman" w:cs="Times New Roman"/>
                <w:color w:val="4D4D4D"/>
                <w:sz w:val="20"/>
                <w:szCs w:val="20"/>
                <w:u w:val="single"/>
                <w:lang w:eastAsia="lv-LV"/>
              </w:rPr>
            </w:pPr>
          </w:p>
          <w:p w14:paraId="67E1EEA2" w14:textId="78597B55" w:rsidR="005255C5" w:rsidRPr="002B7EB2" w:rsidRDefault="005255C5">
            <w:pPr>
              <w:rPr>
                <w:rFonts w:ascii="Times New Roman" w:hAnsi="Times New Roman" w:cs="Times New Roman"/>
                <w:color w:val="4D4D4D"/>
                <w:sz w:val="20"/>
                <w:szCs w:val="20"/>
                <w:u w:val="single"/>
                <w:lang w:eastAsia="lv-LV"/>
              </w:rPr>
            </w:pPr>
            <w:r w:rsidRPr="002B7EB2">
              <w:rPr>
                <w:rFonts w:ascii="Times New Roman" w:hAnsi="Times New Roman" w:cs="Times New Roman"/>
                <w:noProof/>
                <w:sz w:val="20"/>
                <w:szCs w:val="20"/>
                <w:lang w:eastAsia="lv-LV"/>
                <w14:ligatures w14:val="none"/>
              </w:rPr>
              <w:drawing>
                <wp:inline distT="0" distB="0" distL="0" distR="0" wp14:anchorId="1709908A" wp14:editId="11951C85">
                  <wp:extent cx="1619250" cy="351609"/>
                  <wp:effectExtent l="0" t="0" r="0" b="0"/>
                  <wp:docPr id="1117110572"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110572" name="Picture 3" descr="A black background with a black square&#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1196" cy="358546"/>
                          </a:xfrm>
                          <a:prstGeom prst="rect">
                            <a:avLst/>
                          </a:prstGeom>
                          <a:noFill/>
                          <a:ln>
                            <a:noFill/>
                          </a:ln>
                        </pic:spPr>
                      </pic:pic>
                    </a:graphicData>
                  </a:graphic>
                </wp:inline>
              </w:drawing>
            </w:r>
            <w:r w:rsidRPr="002B7EB2">
              <w:rPr>
                <w:rFonts w:ascii="Times New Roman" w:hAnsi="Times New Roman" w:cs="Times New Roman"/>
                <w:noProof/>
                <w:color w:val="000000"/>
                <w:sz w:val="20"/>
                <w:szCs w:val="20"/>
                <w:lang w:eastAsia="en-GB"/>
                <w14:ligatures w14:val="none"/>
              </w:rPr>
              <w:drawing>
                <wp:inline distT="0" distB="0" distL="0" distR="0" wp14:anchorId="64FAC3BD" wp14:editId="6BDA104B">
                  <wp:extent cx="869950" cy="295378"/>
                  <wp:effectExtent l="0" t="0" r="6350" b="9525"/>
                  <wp:docPr id="17685711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2943" cy="299790"/>
                          </a:xfrm>
                          <a:prstGeom prst="rect">
                            <a:avLst/>
                          </a:prstGeom>
                          <a:noFill/>
                          <a:ln>
                            <a:noFill/>
                          </a:ln>
                        </pic:spPr>
                      </pic:pic>
                    </a:graphicData>
                  </a:graphic>
                </wp:inline>
              </w:drawing>
            </w:r>
          </w:p>
          <w:p w14:paraId="618C9B2F" w14:textId="77777777" w:rsidR="005255C5" w:rsidRPr="002B7EB2" w:rsidRDefault="005255C5">
            <w:pPr>
              <w:rPr>
                <w:rFonts w:ascii="Times New Roman" w:hAnsi="Times New Roman" w:cs="Times New Roman"/>
                <w:color w:val="1F4E79"/>
                <w:sz w:val="20"/>
                <w:szCs w:val="20"/>
                <w:lang w:eastAsia="lv-LV"/>
              </w:rPr>
            </w:pPr>
          </w:p>
        </w:tc>
      </w:tr>
    </w:tbl>
    <w:p w14:paraId="0625B051" w14:textId="77777777" w:rsidR="005255C5" w:rsidRPr="00FC70D7" w:rsidRDefault="005255C5" w:rsidP="005255C5">
      <w:pPr>
        <w:rPr>
          <w:rFonts w:ascii="Times New Roman" w:hAnsi="Times New Roman" w:cs="Times New Roman"/>
          <w:sz w:val="24"/>
          <w:szCs w:val="24"/>
        </w:rPr>
      </w:pPr>
    </w:p>
    <w:p w14:paraId="6EE9BD9C" w14:textId="77777777" w:rsidR="005255C5" w:rsidRPr="002B7EB2" w:rsidRDefault="005255C5" w:rsidP="005255C5">
      <w:pPr>
        <w:outlineLvl w:val="0"/>
        <w:rPr>
          <w:rFonts w:ascii="Times New Roman" w:hAnsi="Times New Roman" w:cs="Times New Roman"/>
          <w:lang w:val="en-US" w:eastAsia="lv-LV"/>
          <w14:ligatures w14:val="none"/>
        </w:rPr>
      </w:pPr>
      <w:r w:rsidRPr="00FC70D7">
        <w:rPr>
          <w:rFonts w:ascii="Times New Roman" w:hAnsi="Times New Roman" w:cs="Times New Roman"/>
          <w:b/>
          <w:bCs/>
          <w:sz w:val="24"/>
          <w:szCs w:val="24"/>
          <w:lang w:val="en-US" w:eastAsia="lv-LV"/>
          <w14:ligatures w14:val="none"/>
        </w:rPr>
        <w:t>From:</w:t>
      </w:r>
      <w:r w:rsidRPr="00FC70D7">
        <w:rPr>
          <w:rFonts w:ascii="Times New Roman" w:hAnsi="Times New Roman" w:cs="Times New Roman"/>
          <w:sz w:val="24"/>
          <w:szCs w:val="24"/>
          <w:lang w:val="en-US" w:eastAsia="lv-LV"/>
          <w14:ligatures w14:val="none"/>
        </w:rPr>
        <w:t xml:space="preserve"> Raimonds Kašs &lt;</w:t>
      </w:r>
      <w:hyperlink r:id="rId13" w:history="1">
        <w:r w:rsidRPr="00FC70D7">
          <w:rPr>
            <w:rStyle w:val="Hyperlink"/>
            <w:rFonts w:ascii="Times New Roman" w:hAnsi="Times New Roman" w:cs="Times New Roman"/>
            <w:sz w:val="24"/>
            <w:szCs w:val="24"/>
            <w:lang w:val="en-US" w:eastAsia="lv-LV"/>
            <w14:ligatures w14:val="none"/>
          </w:rPr>
          <w:t>Raimonds.Kass@kem.gov.lv</w:t>
        </w:r>
      </w:hyperlink>
      <w:r w:rsidRPr="00FC70D7">
        <w:rPr>
          <w:rFonts w:ascii="Times New Roman" w:hAnsi="Times New Roman" w:cs="Times New Roman"/>
          <w:sz w:val="24"/>
          <w:szCs w:val="24"/>
          <w:lang w:val="en-US" w:eastAsia="lv-LV"/>
          <w14:ligatures w14:val="none"/>
        </w:rPr>
        <w:t xml:space="preserve">&gt; </w:t>
      </w:r>
      <w:r w:rsidRPr="00FC70D7">
        <w:rPr>
          <w:rFonts w:ascii="Times New Roman" w:hAnsi="Times New Roman" w:cs="Times New Roman"/>
          <w:sz w:val="24"/>
          <w:szCs w:val="24"/>
          <w:lang w:val="en-US" w:eastAsia="lv-LV"/>
          <w14:ligatures w14:val="none"/>
        </w:rPr>
        <w:br/>
      </w:r>
      <w:r w:rsidRPr="002B7EB2">
        <w:rPr>
          <w:rFonts w:ascii="Times New Roman" w:hAnsi="Times New Roman" w:cs="Times New Roman"/>
          <w:b/>
          <w:bCs/>
          <w:lang w:val="en-US" w:eastAsia="lv-LV"/>
          <w14:ligatures w14:val="none"/>
        </w:rPr>
        <w:t>Sent:</w:t>
      </w:r>
      <w:r w:rsidRPr="002B7EB2">
        <w:rPr>
          <w:rFonts w:ascii="Times New Roman" w:hAnsi="Times New Roman" w:cs="Times New Roman"/>
          <w:lang w:val="en-US" w:eastAsia="lv-LV"/>
          <w14:ligatures w14:val="none"/>
        </w:rPr>
        <w:t xml:space="preserve"> </w:t>
      </w:r>
      <w:proofErr w:type="spellStart"/>
      <w:r w:rsidRPr="002B7EB2">
        <w:rPr>
          <w:rFonts w:ascii="Times New Roman" w:hAnsi="Times New Roman" w:cs="Times New Roman"/>
          <w:lang w:val="en-US" w:eastAsia="lv-LV"/>
          <w14:ligatures w14:val="none"/>
        </w:rPr>
        <w:t>pirmdiena</w:t>
      </w:r>
      <w:proofErr w:type="spellEnd"/>
      <w:r w:rsidRPr="002B7EB2">
        <w:rPr>
          <w:rFonts w:ascii="Times New Roman" w:hAnsi="Times New Roman" w:cs="Times New Roman"/>
          <w:lang w:val="en-US" w:eastAsia="lv-LV"/>
          <w14:ligatures w14:val="none"/>
        </w:rPr>
        <w:t xml:space="preserve">, 2024. gada 1. </w:t>
      </w:r>
      <w:proofErr w:type="spellStart"/>
      <w:r w:rsidRPr="002B7EB2">
        <w:rPr>
          <w:rFonts w:ascii="Times New Roman" w:hAnsi="Times New Roman" w:cs="Times New Roman"/>
          <w:lang w:val="en-US" w:eastAsia="lv-LV"/>
          <w14:ligatures w14:val="none"/>
        </w:rPr>
        <w:t>jūlijs</w:t>
      </w:r>
      <w:proofErr w:type="spellEnd"/>
      <w:r w:rsidRPr="002B7EB2">
        <w:rPr>
          <w:rFonts w:ascii="Times New Roman" w:hAnsi="Times New Roman" w:cs="Times New Roman"/>
          <w:lang w:val="en-US" w:eastAsia="lv-LV"/>
          <w14:ligatures w14:val="none"/>
        </w:rPr>
        <w:t xml:space="preserve"> 07:35</w:t>
      </w:r>
      <w:r w:rsidRPr="002B7EB2">
        <w:rPr>
          <w:rFonts w:ascii="Times New Roman" w:hAnsi="Times New Roman" w:cs="Times New Roman"/>
          <w:lang w:val="en-US" w:eastAsia="lv-LV"/>
          <w14:ligatures w14:val="none"/>
        </w:rPr>
        <w:br/>
      </w:r>
      <w:r w:rsidRPr="002B7EB2">
        <w:rPr>
          <w:rFonts w:ascii="Times New Roman" w:hAnsi="Times New Roman" w:cs="Times New Roman"/>
          <w:b/>
          <w:bCs/>
          <w:lang w:val="en-US" w:eastAsia="lv-LV"/>
          <w14:ligatures w14:val="none"/>
        </w:rPr>
        <w:t>To:</w:t>
      </w:r>
      <w:r w:rsidRPr="002B7EB2">
        <w:rPr>
          <w:rFonts w:ascii="Times New Roman" w:hAnsi="Times New Roman" w:cs="Times New Roman"/>
          <w:lang w:val="en-US" w:eastAsia="lv-LV"/>
          <w14:ligatures w14:val="none"/>
        </w:rPr>
        <w:t xml:space="preserve"> Zane Siliņa &lt;</w:t>
      </w:r>
      <w:hyperlink r:id="rId14" w:history="1">
        <w:r w:rsidRPr="002B7EB2">
          <w:rPr>
            <w:rStyle w:val="Hyperlink"/>
            <w:rFonts w:ascii="Times New Roman" w:hAnsi="Times New Roman" w:cs="Times New Roman"/>
            <w:lang w:val="en-US" w:eastAsia="lv-LV"/>
            <w14:ligatures w14:val="none"/>
          </w:rPr>
          <w:t>Zane.Silina@sam.gov.lv</w:t>
        </w:r>
      </w:hyperlink>
      <w:r w:rsidRPr="002B7EB2">
        <w:rPr>
          <w:rFonts w:ascii="Times New Roman" w:hAnsi="Times New Roman" w:cs="Times New Roman"/>
          <w:lang w:val="en-US" w:eastAsia="lv-LV"/>
          <w14:ligatures w14:val="none"/>
        </w:rPr>
        <w:t>&gt;</w:t>
      </w:r>
      <w:r w:rsidRPr="002B7EB2">
        <w:rPr>
          <w:rFonts w:ascii="Times New Roman" w:hAnsi="Times New Roman" w:cs="Times New Roman"/>
          <w:lang w:val="en-US" w:eastAsia="lv-LV"/>
          <w14:ligatures w14:val="none"/>
        </w:rPr>
        <w:br/>
      </w:r>
      <w:r w:rsidRPr="002B7EB2">
        <w:rPr>
          <w:rFonts w:ascii="Times New Roman" w:hAnsi="Times New Roman" w:cs="Times New Roman"/>
          <w:b/>
          <w:bCs/>
          <w:lang w:val="en-US" w:eastAsia="lv-LV"/>
          <w14:ligatures w14:val="none"/>
        </w:rPr>
        <w:t>Cc:</w:t>
      </w:r>
      <w:r w:rsidRPr="002B7EB2">
        <w:rPr>
          <w:rFonts w:ascii="Times New Roman" w:hAnsi="Times New Roman" w:cs="Times New Roman"/>
          <w:lang w:val="en-US" w:eastAsia="lv-LV"/>
          <w14:ligatures w14:val="none"/>
        </w:rPr>
        <w:t xml:space="preserve"> Klimata un enerģētikas ministrija &lt;</w:t>
      </w:r>
      <w:hyperlink r:id="rId15" w:history="1">
        <w:r w:rsidRPr="002B7EB2">
          <w:rPr>
            <w:rStyle w:val="Hyperlink"/>
            <w:rFonts w:ascii="Times New Roman" w:hAnsi="Times New Roman" w:cs="Times New Roman"/>
            <w:lang w:val="en-US" w:eastAsia="lv-LV"/>
            <w14:ligatures w14:val="none"/>
          </w:rPr>
          <w:t>pasts@kem.gov.lv</w:t>
        </w:r>
      </w:hyperlink>
      <w:r w:rsidRPr="002B7EB2">
        <w:rPr>
          <w:rFonts w:ascii="Times New Roman" w:hAnsi="Times New Roman" w:cs="Times New Roman"/>
          <w:lang w:val="en-US" w:eastAsia="lv-LV"/>
          <w14:ligatures w14:val="none"/>
        </w:rPr>
        <w:t xml:space="preserve">&gt;; </w:t>
      </w:r>
      <w:proofErr w:type="spellStart"/>
      <w:r w:rsidRPr="002B7EB2">
        <w:rPr>
          <w:rFonts w:ascii="Times New Roman" w:hAnsi="Times New Roman" w:cs="Times New Roman"/>
          <w:lang w:val="en-US" w:eastAsia="lv-LV"/>
          <w14:ligatures w14:val="none"/>
        </w:rPr>
        <w:t>Satiksmes</w:t>
      </w:r>
      <w:proofErr w:type="spellEnd"/>
      <w:r w:rsidRPr="002B7EB2">
        <w:rPr>
          <w:rFonts w:ascii="Times New Roman" w:hAnsi="Times New Roman" w:cs="Times New Roman"/>
          <w:lang w:val="en-US" w:eastAsia="lv-LV"/>
          <w14:ligatures w14:val="none"/>
        </w:rPr>
        <w:t xml:space="preserve"> ministrija &lt;</w:t>
      </w:r>
      <w:hyperlink r:id="rId16" w:history="1">
        <w:r w:rsidRPr="002B7EB2">
          <w:rPr>
            <w:rStyle w:val="Hyperlink"/>
            <w:rFonts w:ascii="Times New Roman" w:hAnsi="Times New Roman" w:cs="Times New Roman"/>
            <w:lang w:val="en-US" w:eastAsia="lv-LV"/>
            <w14:ligatures w14:val="none"/>
          </w:rPr>
          <w:t>satiksmes.ministrija@sam.gov.lv</w:t>
        </w:r>
      </w:hyperlink>
      <w:r w:rsidRPr="002B7EB2">
        <w:rPr>
          <w:rFonts w:ascii="Times New Roman" w:hAnsi="Times New Roman" w:cs="Times New Roman"/>
          <w:lang w:val="en-US" w:eastAsia="lv-LV"/>
          <w14:ligatures w14:val="none"/>
        </w:rPr>
        <w:t>&gt;</w:t>
      </w:r>
      <w:r w:rsidRPr="002B7EB2">
        <w:rPr>
          <w:rFonts w:ascii="Times New Roman" w:hAnsi="Times New Roman" w:cs="Times New Roman"/>
          <w:lang w:val="en-US" w:eastAsia="lv-LV"/>
          <w14:ligatures w14:val="none"/>
        </w:rPr>
        <w:br/>
      </w:r>
      <w:r w:rsidRPr="002B7EB2">
        <w:rPr>
          <w:rFonts w:ascii="Times New Roman" w:hAnsi="Times New Roman" w:cs="Times New Roman"/>
          <w:b/>
          <w:bCs/>
          <w:lang w:val="en-US" w:eastAsia="lv-LV"/>
          <w14:ligatures w14:val="none"/>
        </w:rPr>
        <w:t>Subject:</w:t>
      </w:r>
      <w:r w:rsidRPr="002B7EB2">
        <w:rPr>
          <w:rFonts w:ascii="Times New Roman" w:hAnsi="Times New Roman" w:cs="Times New Roman"/>
          <w:lang w:val="en-US" w:eastAsia="lv-LV"/>
          <w14:ligatures w14:val="none"/>
        </w:rPr>
        <w:t xml:space="preserve"> </w:t>
      </w:r>
      <w:proofErr w:type="spellStart"/>
      <w:r w:rsidRPr="002B7EB2">
        <w:rPr>
          <w:rFonts w:ascii="Times New Roman" w:hAnsi="Times New Roman" w:cs="Times New Roman"/>
          <w:lang w:val="en-US" w:eastAsia="lv-LV"/>
          <w14:ligatures w14:val="none"/>
        </w:rPr>
        <w:t>Atkārtota</w:t>
      </w:r>
      <w:proofErr w:type="spellEnd"/>
      <w:r w:rsidRPr="002B7EB2">
        <w:rPr>
          <w:rFonts w:ascii="Times New Roman" w:hAnsi="Times New Roman" w:cs="Times New Roman"/>
          <w:lang w:val="en-US" w:eastAsia="lv-LV"/>
          <w14:ligatures w14:val="none"/>
        </w:rPr>
        <w:t xml:space="preserve"> </w:t>
      </w:r>
      <w:proofErr w:type="spellStart"/>
      <w:r w:rsidRPr="002B7EB2">
        <w:rPr>
          <w:rFonts w:ascii="Times New Roman" w:hAnsi="Times New Roman" w:cs="Times New Roman"/>
          <w:lang w:val="en-US" w:eastAsia="lv-LV"/>
          <w14:ligatures w14:val="none"/>
        </w:rPr>
        <w:t>saskaņošana</w:t>
      </w:r>
      <w:proofErr w:type="spellEnd"/>
      <w:r w:rsidRPr="002B7EB2">
        <w:rPr>
          <w:rFonts w:ascii="Times New Roman" w:hAnsi="Times New Roman" w:cs="Times New Roman"/>
          <w:lang w:val="en-US" w:eastAsia="lv-LV"/>
          <w14:ligatures w14:val="none"/>
        </w:rPr>
        <w:t xml:space="preserve"> - 24-TA-512</w:t>
      </w:r>
    </w:p>
    <w:p w14:paraId="181BEDA1" w14:textId="77777777" w:rsidR="005255C5" w:rsidRPr="00FC70D7" w:rsidRDefault="005255C5" w:rsidP="005255C5">
      <w:pPr>
        <w:rPr>
          <w:rFonts w:ascii="Times New Roman" w:hAnsi="Times New Roman" w:cs="Times New Roman"/>
          <w:sz w:val="24"/>
          <w:szCs w:val="24"/>
        </w:rPr>
      </w:pPr>
    </w:p>
    <w:p w14:paraId="0277F8F5" w14:textId="77777777" w:rsidR="005255C5" w:rsidRPr="00FC70D7" w:rsidRDefault="005255C5" w:rsidP="005255C5">
      <w:pPr>
        <w:rPr>
          <w:rFonts w:ascii="Times New Roman" w:hAnsi="Times New Roman" w:cs="Times New Roman"/>
          <w:sz w:val="24"/>
          <w:szCs w:val="24"/>
        </w:rPr>
      </w:pPr>
      <w:r w:rsidRPr="00FC70D7">
        <w:rPr>
          <w:rFonts w:ascii="Times New Roman" w:hAnsi="Times New Roman" w:cs="Times New Roman"/>
          <w:sz w:val="24"/>
          <w:szCs w:val="24"/>
        </w:rPr>
        <w:t>Labdien,</w:t>
      </w:r>
    </w:p>
    <w:p w14:paraId="4F967CB6" w14:textId="77777777" w:rsidR="005255C5" w:rsidRPr="00FC70D7" w:rsidRDefault="005255C5" w:rsidP="005255C5">
      <w:pPr>
        <w:rPr>
          <w:rFonts w:ascii="Times New Roman" w:hAnsi="Times New Roman" w:cs="Times New Roman"/>
          <w:sz w:val="24"/>
          <w:szCs w:val="24"/>
        </w:rPr>
      </w:pPr>
    </w:p>
    <w:p w14:paraId="5B3B2451" w14:textId="77777777" w:rsidR="005255C5" w:rsidRPr="00FC70D7" w:rsidRDefault="005255C5" w:rsidP="002B7EB2">
      <w:pPr>
        <w:spacing w:before="60" w:after="60"/>
        <w:jc w:val="both"/>
        <w:rPr>
          <w:rFonts w:ascii="Times New Roman" w:hAnsi="Times New Roman" w:cs="Times New Roman"/>
          <w:sz w:val="24"/>
          <w:szCs w:val="24"/>
        </w:rPr>
      </w:pPr>
      <w:r w:rsidRPr="00FC70D7">
        <w:rPr>
          <w:rFonts w:ascii="Times New Roman" w:hAnsi="Times New Roman" w:cs="Times New Roman"/>
          <w:sz w:val="24"/>
          <w:szCs w:val="24"/>
        </w:rPr>
        <w:t xml:space="preserve">Ņemot vērā atkārtotās </w:t>
      </w:r>
      <w:proofErr w:type="spellStart"/>
      <w:r w:rsidRPr="00FC70D7">
        <w:rPr>
          <w:rFonts w:ascii="Times New Roman" w:hAnsi="Times New Roman" w:cs="Times New Roman"/>
          <w:sz w:val="24"/>
          <w:szCs w:val="24"/>
        </w:rPr>
        <w:t>starpministriju</w:t>
      </w:r>
      <w:proofErr w:type="spellEnd"/>
      <w:r w:rsidRPr="00FC70D7">
        <w:rPr>
          <w:rFonts w:ascii="Times New Roman" w:hAnsi="Times New Roman" w:cs="Times New Roman"/>
          <w:sz w:val="24"/>
          <w:szCs w:val="24"/>
        </w:rPr>
        <w:t xml:space="preserve"> saskaņošanas laikā (18.06.-26.06.2024.) saņemtos iebildumus un priekšlikumus, Klimata un enerģētikas ministrija ir pilnveidojusi Ministru kabineta noteikumu projektu “Grozījumi Ministru kabineta 2021. gada 21. decembra noteikumos Nr. 896 "Emisijas kvotu izsolīšanas instrumenta finansēto projektu atklāta konkursa "Siltumnīcefekta gāzu emisijas samazināšana transporta sektorā – atbalsts </w:t>
      </w:r>
      <w:proofErr w:type="spellStart"/>
      <w:r w:rsidRPr="00FC70D7">
        <w:rPr>
          <w:rFonts w:ascii="Times New Roman" w:hAnsi="Times New Roman" w:cs="Times New Roman"/>
          <w:sz w:val="24"/>
          <w:szCs w:val="24"/>
        </w:rPr>
        <w:t>bezemisiju</w:t>
      </w:r>
      <w:proofErr w:type="spellEnd"/>
      <w:r w:rsidRPr="00FC70D7">
        <w:rPr>
          <w:rFonts w:ascii="Times New Roman" w:hAnsi="Times New Roman" w:cs="Times New Roman"/>
          <w:sz w:val="24"/>
          <w:szCs w:val="24"/>
        </w:rPr>
        <w:t xml:space="preserve"> un </w:t>
      </w:r>
      <w:proofErr w:type="spellStart"/>
      <w:r w:rsidRPr="00FC70D7">
        <w:rPr>
          <w:rFonts w:ascii="Times New Roman" w:hAnsi="Times New Roman" w:cs="Times New Roman"/>
          <w:sz w:val="24"/>
          <w:szCs w:val="24"/>
        </w:rPr>
        <w:t>mazemisiju</w:t>
      </w:r>
      <w:proofErr w:type="spellEnd"/>
      <w:r w:rsidRPr="00FC70D7">
        <w:rPr>
          <w:rFonts w:ascii="Times New Roman" w:hAnsi="Times New Roman" w:cs="Times New Roman"/>
          <w:sz w:val="24"/>
          <w:szCs w:val="24"/>
        </w:rPr>
        <w:t xml:space="preserve"> transportlīdzekļu iegādei" nolikums"” (24-TA-512; </w:t>
      </w:r>
      <w:hyperlink r:id="rId17" w:history="1">
        <w:r w:rsidRPr="00FC70D7">
          <w:rPr>
            <w:rStyle w:val="Hyperlink"/>
            <w:rFonts w:ascii="Times New Roman" w:hAnsi="Times New Roman" w:cs="Times New Roman"/>
            <w:sz w:val="24"/>
            <w:szCs w:val="24"/>
          </w:rPr>
          <w:t>https://vktap.mk.gov.lv/legal_acts/headers/f8228762-7773-42f2-bcde-93950223cbfe</w:t>
        </w:r>
      </w:hyperlink>
      <w:r w:rsidRPr="00FC70D7">
        <w:rPr>
          <w:rFonts w:ascii="Times New Roman" w:hAnsi="Times New Roman" w:cs="Times New Roman"/>
          <w:sz w:val="24"/>
          <w:szCs w:val="24"/>
        </w:rPr>
        <w:t>) un identificējusi, ka domstarpību (iebildumu) starp iesaistītajām ministrijām par minētā Ministru kabineta noteikumu projekta tālāku virzību izskatīšanai Ministru kabineta sēdē nav.</w:t>
      </w:r>
    </w:p>
    <w:p w14:paraId="06ED0BE0" w14:textId="77777777" w:rsidR="005255C5" w:rsidRPr="00FC70D7" w:rsidRDefault="005255C5" w:rsidP="005255C5">
      <w:pPr>
        <w:rPr>
          <w:rFonts w:ascii="Times New Roman" w:hAnsi="Times New Roman" w:cs="Times New Roman"/>
          <w:sz w:val="24"/>
          <w:szCs w:val="24"/>
        </w:rPr>
      </w:pPr>
      <w:r w:rsidRPr="00FC70D7">
        <w:rPr>
          <w:rFonts w:ascii="Times New Roman" w:hAnsi="Times New Roman" w:cs="Times New Roman"/>
          <w:sz w:val="24"/>
          <w:szCs w:val="24"/>
        </w:rPr>
        <w:t>Lūdzu sniegt Satiksmes ministrijas saskaņojumu par pilnveidoto Ministru kabineta noteikumu projektu.</w:t>
      </w:r>
    </w:p>
    <w:tbl>
      <w:tblPr>
        <w:tblW w:w="0" w:type="auto"/>
        <w:tblCellMar>
          <w:left w:w="0" w:type="dxa"/>
          <w:right w:w="0" w:type="dxa"/>
        </w:tblCellMar>
        <w:tblLook w:val="04A0" w:firstRow="1" w:lastRow="0" w:firstColumn="1" w:lastColumn="0" w:noHBand="0" w:noVBand="1"/>
      </w:tblPr>
      <w:tblGrid>
        <w:gridCol w:w="3016"/>
        <w:gridCol w:w="5607"/>
      </w:tblGrid>
      <w:tr w:rsidR="005255C5" w:rsidRPr="002B7EB2" w14:paraId="544AB185" w14:textId="77777777" w:rsidTr="002B7EB2">
        <w:tc>
          <w:tcPr>
            <w:tcW w:w="3016" w:type="dxa"/>
            <w:tcMar>
              <w:top w:w="0" w:type="dxa"/>
              <w:left w:w="108" w:type="dxa"/>
              <w:bottom w:w="0" w:type="dxa"/>
              <w:right w:w="108" w:type="dxa"/>
            </w:tcMar>
            <w:hideMark/>
          </w:tcPr>
          <w:p w14:paraId="2BE12355" w14:textId="1304F9E0" w:rsidR="005255C5" w:rsidRPr="002B7EB2" w:rsidRDefault="005255C5">
            <w:pPr>
              <w:rPr>
                <w:rFonts w:ascii="Times New Roman" w:hAnsi="Times New Roman" w:cs="Times New Roman"/>
                <w:sz w:val="20"/>
                <w:szCs w:val="20"/>
                <w:lang w:eastAsia="lv-LV"/>
                <w14:ligatures w14:val="none"/>
              </w:rPr>
            </w:pPr>
            <w:r w:rsidRPr="002B7EB2">
              <w:rPr>
                <w:rFonts w:ascii="Times New Roman" w:hAnsi="Times New Roman" w:cs="Times New Roman"/>
                <w:noProof/>
                <w:sz w:val="20"/>
                <w:szCs w:val="20"/>
                <w:lang w:eastAsia="lv-LV"/>
                <w14:ligatures w14:val="none"/>
              </w:rPr>
              <w:lastRenderedPageBreak/>
              <w:drawing>
                <wp:inline distT="0" distB="0" distL="0" distR="0" wp14:anchorId="0334200D" wp14:editId="2ABDDBD9">
                  <wp:extent cx="1778000" cy="920750"/>
                  <wp:effectExtent l="0" t="0" r="0" b="0"/>
                  <wp:docPr id="63518034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180340" name="Picture 1" descr="A black background with a black square&#10;&#10;Description automatically generated with medium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78000" cy="92075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771530A5" w14:textId="77777777" w:rsidR="005255C5" w:rsidRPr="002B7EB2" w:rsidRDefault="005255C5">
            <w:pPr>
              <w:spacing w:line="252" w:lineRule="auto"/>
              <w:rPr>
                <w:rFonts w:ascii="Times New Roman" w:hAnsi="Times New Roman" w:cs="Times New Roman"/>
                <w:b/>
                <w:bCs/>
                <w:color w:val="155452"/>
                <w:sz w:val="20"/>
                <w:szCs w:val="20"/>
                <w:lang w:eastAsia="lv-LV"/>
              </w:rPr>
            </w:pPr>
            <w:r w:rsidRPr="002B7EB2">
              <w:rPr>
                <w:rFonts w:ascii="Times New Roman" w:hAnsi="Times New Roman" w:cs="Times New Roman"/>
                <w:b/>
                <w:bCs/>
                <w:color w:val="155452"/>
                <w:sz w:val="20"/>
                <w:szCs w:val="20"/>
                <w:lang w:eastAsia="lv-LV"/>
              </w:rPr>
              <w:t>Raimonds Kašs</w:t>
            </w:r>
          </w:p>
          <w:p w14:paraId="02F80FB3" w14:textId="77777777" w:rsidR="005255C5" w:rsidRPr="002B7EB2" w:rsidRDefault="005255C5">
            <w:pPr>
              <w:spacing w:line="252" w:lineRule="auto"/>
              <w:rPr>
                <w:rFonts w:ascii="Times New Roman" w:hAnsi="Times New Roman" w:cs="Times New Roman"/>
                <w:color w:val="000000"/>
                <w:sz w:val="20"/>
                <w:szCs w:val="20"/>
                <w:lang w:eastAsia="lv-LV"/>
              </w:rPr>
            </w:pPr>
            <w:r w:rsidRPr="002B7EB2">
              <w:rPr>
                <w:rFonts w:ascii="Times New Roman" w:hAnsi="Times New Roman" w:cs="Times New Roman"/>
                <w:color w:val="000000"/>
                <w:sz w:val="20"/>
                <w:szCs w:val="20"/>
                <w:lang w:eastAsia="lv-LV"/>
              </w:rPr>
              <w:t>Klimata un enerģētikas ministrijas</w:t>
            </w:r>
          </w:p>
          <w:p w14:paraId="017EECEB" w14:textId="77777777" w:rsidR="005255C5" w:rsidRPr="002B7EB2" w:rsidRDefault="005255C5">
            <w:pPr>
              <w:spacing w:line="252" w:lineRule="auto"/>
              <w:rPr>
                <w:rFonts w:ascii="Times New Roman" w:hAnsi="Times New Roman" w:cs="Times New Roman"/>
                <w:color w:val="000000"/>
                <w:sz w:val="20"/>
                <w:szCs w:val="20"/>
                <w:lang w:eastAsia="lv-LV"/>
              </w:rPr>
            </w:pPr>
            <w:r w:rsidRPr="002B7EB2">
              <w:rPr>
                <w:rFonts w:ascii="Times New Roman" w:hAnsi="Times New Roman" w:cs="Times New Roman"/>
                <w:color w:val="000000"/>
                <w:sz w:val="20"/>
                <w:szCs w:val="20"/>
                <w:lang w:eastAsia="lv-LV"/>
              </w:rPr>
              <w:t>Klimata un enerģētikas finanšu instrumentu departamenta</w:t>
            </w:r>
          </w:p>
          <w:p w14:paraId="7D53B143" w14:textId="77777777" w:rsidR="005255C5" w:rsidRPr="002B7EB2" w:rsidRDefault="005255C5">
            <w:pPr>
              <w:spacing w:line="252" w:lineRule="auto"/>
              <w:rPr>
                <w:rFonts w:ascii="Times New Roman" w:hAnsi="Times New Roman" w:cs="Times New Roman"/>
                <w:color w:val="000000"/>
                <w:sz w:val="20"/>
                <w:szCs w:val="20"/>
                <w:lang w:eastAsia="lv-LV"/>
              </w:rPr>
            </w:pPr>
            <w:r w:rsidRPr="002B7EB2">
              <w:rPr>
                <w:rFonts w:ascii="Times New Roman" w:hAnsi="Times New Roman" w:cs="Times New Roman"/>
                <w:color w:val="000000"/>
                <w:sz w:val="20"/>
                <w:szCs w:val="20"/>
                <w:lang w:eastAsia="lv-LV"/>
              </w:rPr>
              <w:t>direktors</w:t>
            </w:r>
          </w:p>
          <w:p w14:paraId="0EC44987" w14:textId="77777777" w:rsidR="005255C5" w:rsidRPr="002B7EB2" w:rsidRDefault="005255C5">
            <w:pPr>
              <w:spacing w:line="252" w:lineRule="auto"/>
              <w:rPr>
                <w:rFonts w:ascii="Times New Roman" w:hAnsi="Times New Roman" w:cs="Times New Roman"/>
                <w:sz w:val="20"/>
                <w:szCs w:val="20"/>
                <w:lang w:eastAsia="lv-LV"/>
              </w:rPr>
            </w:pPr>
            <w:r w:rsidRPr="002B7EB2">
              <w:rPr>
                <w:rFonts w:ascii="Times New Roman" w:hAnsi="Times New Roman" w:cs="Times New Roman"/>
                <w:color w:val="000000"/>
                <w:sz w:val="20"/>
                <w:szCs w:val="20"/>
                <w:lang w:eastAsia="lv-LV"/>
              </w:rPr>
              <w:t xml:space="preserve">T.: 63007333 | E.: </w:t>
            </w:r>
            <w:hyperlink r:id="rId19" w:history="1">
              <w:r w:rsidRPr="002B7EB2">
                <w:rPr>
                  <w:rStyle w:val="Hyperlink"/>
                  <w:rFonts w:ascii="Times New Roman" w:hAnsi="Times New Roman" w:cs="Times New Roman"/>
                  <w:color w:val="0563C1"/>
                  <w:sz w:val="20"/>
                  <w:szCs w:val="20"/>
                  <w:lang w:eastAsia="lv-LV"/>
                </w:rPr>
                <w:t>raimonds.kass@kem.gov.lv</w:t>
              </w:r>
            </w:hyperlink>
            <w:r w:rsidRPr="002B7EB2">
              <w:rPr>
                <w:rFonts w:ascii="Times New Roman" w:hAnsi="Times New Roman" w:cs="Times New Roman"/>
                <w:color w:val="000000"/>
                <w:sz w:val="20"/>
                <w:szCs w:val="20"/>
                <w:lang w:eastAsia="lv-LV"/>
              </w:rPr>
              <w:t xml:space="preserve">  </w:t>
            </w:r>
          </w:p>
          <w:p w14:paraId="1B457FF6" w14:textId="77777777" w:rsidR="005255C5" w:rsidRPr="002B7EB2" w:rsidRDefault="005255C5">
            <w:pPr>
              <w:spacing w:line="252" w:lineRule="auto"/>
              <w:rPr>
                <w:rFonts w:ascii="Times New Roman" w:hAnsi="Times New Roman" w:cs="Times New Roman"/>
                <w:sz w:val="20"/>
                <w:szCs w:val="20"/>
                <w:lang w:eastAsia="lv-LV"/>
              </w:rPr>
            </w:pPr>
            <w:r w:rsidRPr="002B7EB2">
              <w:rPr>
                <w:rFonts w:ascii="Times New Roman" w:hAnsi="Times New Roman" w:cs="Times New Roman"/>
                <w:color w:val="231F20"/>
                <w:sz w:val="20"/>
                <w:szCs w:val="20"/>
                <w:lang w:eastAsia="lv-LV"/>
              </w:rPr>
              <w:t xml:space="preserve">Latgales iela 165, Rīga, LV-1019 </w:t>
            </w:r>
            <w:hyperlink r:id="rId20" w:history="1">
              <w:r w:rsidRPr="002B7EB2">
                <w:rPr>
                  <w:rStyle w:val="Hyperlink"/>
                  <w:rFonts w:ascii="Times New Roman" w:hAnsi="Times New Roman" w:cs="Times New Roman"/>
                  <w:color w:val="0563C1"/>
                  <w:sz w:val="20"/>
                  <w:szCs w:val="20"/>
                  <w:lang w:eastAsia="lv-LV"/>
                </w:rPr>
                <w:t>pasts@kem.gov.lv</w:t>
              </w:r>
            </w:hyperlink>
            <w:r w:rsidRPr="002B7EB2">
              <w:rPr>
                <w:rFonts w:ascii="Times New Roman" w:hAnsi="Times New Roman" w:cs="Times New Roman"/>
                <w:color w:val="000000"/>
                <w:sz w:val="20"/>
                <w:szCs w:val="20"/>
                <w:lang w:eastAsia="lv-LV"/>
              </w:rPr>
              <w:t xml:space="preserve">,  </w:t>
            </w:r>
            <w:hyperlink r:id="rId21" w:history="1">
              <w:r w:rsidRPr="002B7EB2">
                <w:rPr>
                  <w:rStyle w:val="Hyperlink"/>
                  <w:rFonts w:ascii="Times New Roman" w:hAnsi="Times New Roman" w:cs="Times New Roman"/>
                  <w:color w:val="0563C1"/>
                  <w:sz w:val="20"/>
                  <w:szCs w:val="20"/>
                  <w:lang w:eastAsia="lv-LV"/>
                </w:rPr>
                <w:t>www.kem.gov.lv</w:t>
              </w:r>
            </w:hyperlink>
          </w:p>
        </w:tc>
      </w:tr>
    </w:tbl>
    <w:p w14:paraId="423E6964" w14:textId="77777777" w:rsidR="00B24ABD" w:rsidRPr="002B7EB2" w:rsidRDefault="00B24ABD" w:rsidP="002B7EB2">
      <w:pPr>
        <w:rPr>
          <w:rFonts w:ascii="Times New Roman" w:hAnsi="Times New Roman" w:cs="Times New Roman"/>
          <w:sz w:val="2"/>
          <w:szCs w:val="2"/>
        </w:rPr>
      </w:pPr>
    </w:p>
    <w:sectPr w:rsidR="00B24ABD" w:rsidRPr="002B7EB2" w:rsidSect="00FC70D7">
      <w:footerReference w:type="default" r:id="rId22"/>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E386F7" w14:textId="77777777" w:rsidR="00280DE6" w:rsidRDefault="00280DE6" w:rsidP="00280DE6">
      <w:r>
        <w:separator/>
      </w:r>
    </w:p>
  </w:endnote>
  <w:endnote w:type="continuationSeparator" w:id="0">
    <w:p w14:paraId="0FCD3063" w14:textId="77777777" w:rsidR="00280DE6" w:rsidRDefault="00280DE6" w:rsidP="00280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2536895"/>
      <w:docPartObj>
        <w:docPartGallery w:val="Page Numbers (Bottom of Page)"/>
        <w:docPartUnique/>
      </w:docPartObj>
    </w:sdtPr>
    <w:sdtEndPr>
      <w:rPr>
        <w:noProof/>
      </w:rPr>
    </w:sdtEndPr>
    <w:sdtContent>
      <w:p w14:paraId="2F6BCB6A" w14:textId="7D0261DD" w:rsidR="00280DE6" w:rsidRDefault="00280D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F63E9D" w14:textId="77777777" w:rsidR="00280DE6" w:rsidRDefault="00280D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88FB2D" w14:textId="77777777" w:rsidR="00280DE6" w:rsidRDefault="00280DE6" w:rsidP="00280DE6">
      <w:r>
        <w:separator/>
      </w:r>
    </w:p>
  </w:footnote>
  <w:footnote w:type="continuationSeparator" w:id="0">
    <w:p w14:paraId="3C545263" w14:textId="77777777" w:rsidR="00280DE6" w:rsidRDefault="00280DE6" w:rsidP="00280D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22E"/>
    <w:rsid w:val="00280DE6"/>
    <w:rsid w:val="002B7EB2"/>
    <w:rsid w:val="005255C5"/>
    <w:rsid w:val="00964521"/>
    <w:rsid w:val="00B24ABD"/>
    <w:rsid w:val="00FA722E"/>
    <w:rsid w:val="00FC70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37E5A"/>
  <w15:chartTrackingRefBased/>
  <w15:docId w15:val="{BC078A77-7AA1-4CBE-B511-A10D8743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5C5"/>
    <w:pPr>
      <w:spacing w:after="0" w:line="240" w:lineRule="auto"/>
    </w:pPr>
    <w:rPr>
      <w:rFonts w:ascii="Aptos" w:hAnsi="Aptos" w:cs="Aptos"/>
      <w:kern w:val="0"/>
    </w:rPr>
  </w:style>
  <w:style w:type="paragraph" w:styleId="Heading1">
    <w:name w:val="heading 1"/>
    <w:basedOn w:val="Normal"/>
    <w:next w:val="Normal"/>
    <w:link w:val="Heading1Char"/>
    <w:uiPriority w:val="9"/>
    <w:qFormat/>
    <w:rsid w:val="00FA722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FA722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FA722E"/>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FA722E"/>
    <w:pPr>
      <w:keepNext/>
      <w:keepLines/>
      <w:spacing w:before="80" w:after="40" w:line="259"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FA722E"/>
    <w:pPr>
      <w:keepNext/>
      <w:keepLines/>
      <w:spacing w:before="80" w:after="40" w:line="259"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FA722E"/>
    <w:pPr>
      <w:keepNext/>
      <w:keepLines/>
      <w:spacing w:before="40" w:line="259"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FA722E"/>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FA722E"/>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FA722E"/>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2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72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72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72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72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72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72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72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722E"/>
    <w:rPr>
      <w:rFonts w:eastAsiaTheme="majorEastAsia" w:cstheme="majorBidi"/>
      <w:color w:val="272727" w:themeColor="text1" w:themeTint="D8"/>
    </w:rPr>
  </w:style>
  <w:style w:type="paragraph" w:styleId="Title">
    <w:name w:val="Title"/>
    <w:basedOn w:val="Normal"/>
    <w:next w:val="Normal"/>
    <w:link w:val="TitleChar"/>
    <w:uiPriority w:val="10"/>
    <w:qFormat/>
    <w:rsid w:val="00FA72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72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722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FA72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722E"/>
    <w:pPr>
      <w:spacing w:before="160" w:after="160" w:line="259" w:lineRule="auto"/>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FA722E"/>
    <w:rPr>
      <w:i/>
      <w:iCs/>
      <w:color w:val="404040" w:themeColor="text1" w:themeTint="BF"/>
    </w:rPr>
  </w:style>
  <w:style w:type="paragraph" w:styleId="ListParagraph">
    <w:name w:val="List Paragraph"/>
    <w:basedOn w:val="Normal"/>
    <w:uiPriority w:val="34"/>
    <w:qFormat/>
    <w:rsid w:val="00FA722E"/>
    <w:pPr>
      <w:spacing w:after="160" w:line="259" w:lineRule="auto"/>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FA722E"/>
    <w:rPr>
      <w:i/>
      <w:iCs/>
      <w:color w:val="0F4761" w:themeColor="accent1" w:themeShade="BF"/>
    </w:rPr>
  </w:style>
  <w:style w:type="paragraph" w:styleId="IntenseQuote">
    <w:name w:val="Intense Quote"/>
    <w:basedOn w:val="Normal"/>
    <w:next w:val="Normal"/>
    <w:link w:val="IntenseQuoteChar"/>
    <w:uiPriority w:val="30"/>
    <w:qFormat/>
    <w:rsid w:val="00FA722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FA722E"/>
    <w:rPr>
      <w:i/>
      <w:iCs/>
      <w:color w:val="0F4761" w:themeColor="accent1" w:themeShade="BF"/>
    </w:rPr>
  </w:style>
  <w:style w:type="character" w:styleId="IntenseReference">
    <w:name w:val="Intense Reference"/>
    <w:basedOn w:val="DefaultParagraphFont"/>
    <w:uiPriority w:val="32"/>
    <w:qFormat/>
    <w:rsid w:val="00FA722E"/>
    <w:rPr>
      <w:b/>
      <w:bCs/>
      <w:smallCaps/>
      <w:color w:val="0F4761" w:themeColor="accent1" w:themeShade="BF"/>
      <w:spacing w:val="5"/>
    </w:rPr>
  </w:style>
  <w:style w:type="character" w:styleId="Hyperlink">
    <w:name w:val="Hyperlink"/>
    <w:basedOn w:val="DefaultParagraphFont"/>
    <w:uiPriority w:val="99"/>
    <w:semiHidden/>
    <w:unhideWhenUsed/>
    <w:rsid w:val="005255C5"/>
    <w:rPr>
      <w:color w:val="467886"/>
      <w:u w:val="single"/>
    </w:rPr>
  </w:style>
  <w:style w:type="paragraph" w:styleId="Header">
    <w:name w:val="header"/>
    <w:basedOn w:val="Normal"/>
    <w:link w:val="HeaderChar"/>
    <w:uiPriority w:val="99"/>
    <w:unhideWhenUsed/>
    <w:rsid w:val="00280DE6"/>
    <w:pPr>
      <w:tabs>
        <w:tab w:val="center" w:pos="4153"/>
        <w:tab w:val="right" w:pos="8306"/>
      </w:tabs>
    </w:pPr>
  </w:style>
  <w:style w:type="character" w:customStyle="1" w:styleId="HeaderChar">
    <w:name w:val="Header Char"/>
    <w:basedOn w:val="DefaultParagraphFont"/>
    <w:link w:val="Header"/>
    <w:uiPriority w:val="99"/>
    <w:rsid w:val="00280DE6"/>
    <w:rPr>
      <w:rFonts w:ascii="Aptos" w:hAnsi="Aptos" w:cs="Aptos"/>
      <w:kern w:val="0"/>
    </w:rPr>
  </w:style>
  <w:style w:type="paragraph" w:styleId="Footer">
    <w:name w:val="footer"/>
    <w:basedOn w:val="Normal"/>
    <w:link w:val="FooterChar"/>
    <w:uiPriority w:val="99"/>
    <w:unhideWhenUsed/>
    <w:rsid w:val="00280DE6"/>
    <w:pPr>
      <w:tabs>
        <w:tab w:val="center" w:pos="4153"/>
        <w:tab w:val="right" w:pos="8306"/>
      </w:tabs>
    </w:pPr>
  </w:style>
  <w:style w:type="character" w:customStyle="1" w:styleId="FooterChar">
    <w:name w:val="Footer Char"/>
    <w:basedOn w:val="DefaultParagraphFont"/>
    <w:link w:val="Footer"/>
    <w:uiPriority w:val="99"/>
    <w:rsid w:val="00280DE6"/>
    <w:rPr>
      <w:rFonts w:ascii="Aptos" w:hAnsi="Aptos" w:cs="Aptos"/>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743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m.gov.lv/" TargetMode="External"/><Relationship Id="rId13" Type="http://schemas.openxmlformats.org/officeDocument/2006/relationships/hyperlink" Target="mailto:Raimonds.Kass@kem.gov.lv" TargetMode="External"/><Relationship Id="rId18" Type="http://schemas.openxmlformats.org/officeDocument/2006/relationships/image" Target="media/image4.png"/><Relationship Id="rId3" Type="http://schemas.openxmlformats.org/officeDocument/2006/relationships/webSettings" Target="webSettings.xml"/><Relationship Id="rId21" Type="http://schemas.openxmlformats.org/officeDocument/2006/relationships/hyperlink" Target="http://www.kem.gov.lv/" TargetMode="External"/><Relationship Id="rId7" Type="http://schemas.openxmlformats.org/officeDocument/2006/relationships/hyperlink" Target="mailto:zane.silina@sam.gov.lv" TargetMode="External"/><Relationship Id="rId12" Type="http://schemas.openxmlformats.org/officeDocument/2006/relationships/image" Target="media/image3.png"/><Relationship Id="rId17" Type="http://schemas.openxmlformats.org/officeDocument/2006/relationships/hyperlink" Target="https://vktap.mk.gov.lv/legal_acts/headers/f8228762-7773-42f2-bcde-93950223cbfe" TargetMode="External"/><Relationship Id="rId2" Type="http://schemas.openxmlformats.org/officeDocument/2006/relationships/settings" Target="settings.xml"/><Relationship Id="rId16" Type="http://schemas.openxmlformats.org/officeDocument/2006/relationships/hyperlink" Target="mailto:satiksmes.ministrija@sam.gov.lv" TargetMode="External"/><Relationship Id="rId20" Type="http://schemas.openxmlformats.org/officeDocument/2006/relationships/hyperlink" Target="mailto:pasts@kem.gov.lv"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mailto:pasts@kem.gov.lv" TargetMode="External"/><Relationship Id="rId23" Type="http://schemas.openxmlformats.org/officeDocument/2006/relationships/fontTable" Target="fontTable.xml"/><Relationship Id="rId10" Type="http://schemas.openxmlformats.org/officeDocument/2006/relationships/hyperlink" Target="http://www.twitter.com/Sat_Min" TargetMode="External"/><Relationship Id="rId19" Type="http://schemas.openxmlformats.org/officeDocument/2006/relationships/hyperlink" Target="mailto:raimonds.kass@kem.gov.lv" TargetMode="External"/><Relationship Id="rId4" Type="http://schemas.openxmlformats.org/officeDocument/2006/relationships/footnotes" Target="footnotes.xml"/><Relationship Id="rId9" Type="http://schemas.openxmlformats.org/officeDocument/2006/relationships/hyperlink" Target="http://www.facebook.com/satiksmesministrija" TargetMode="External"/><Relationship Id="rId14" Type="http://schemas.openxmlformats.org/officeDocument/2006/relationships/hyperlink" Target="mailto:Zane.Silina@sam.gov.lv"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1903</Words>
  <Characters>1086</Characters>
  <Application>Microsoft Office Word</Application>
  <DocSecurity>0</DocSecurity>
  <Lines>9</Lines>
  <Paragraphs>5</Paragraphs>
  <ScaleCrop>false</ScaleCrop>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Raimonds Kašs</dc:creator>
  <cp:keywords/>
  <dc:description/>
  <cp:lastModifiedBy>Raimonds Kašs</cp:lastModifiedBy>
  <cp:revision>5</cp:revision>
  <dcterms:created xsi:type="dcterms:W3CDTF">2024-07-03T06:51:00Z</dcterms:created>
  <dcterms:modified xsi:type="dcterms:W3CDTF">2024-07-03T06:55:00Z</dcterms:modified>
</cp:coreProperties>
</file>