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Muzeju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Ietekme uz valsts pārvaldes institūcijām un pašvaldību institūcijām ir norādāma anotācijas 7. 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26.06.2025.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26.06.2025.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