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6.04.2024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16.04.2024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