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26-TA-306: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2005. gada 13. decembra noteikumos Nr. 934 "Noteikumi par budžetu izdevumu klasifikāciju atbilstoši funkcionālajām kategorijām"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jaunajai budžeta struktūrai, kur tiek samazināta valsts budžeta likuma struktūras detalizācija, lūdzam pārskatīt un precizēt valsts budžeta izdevumu klasifikācijas atbilstoši funkcionālajām kategorijām koda 01.130 apakškodus un to nosaukumus, lai nodrošinātu savstarpēju konsekvenci un harmonizāciju, ņemot vērā, ka turpmākie valsts budžeta likumi tiks plānoti Valsts kases Budžeta plānošanas un finanšu vadības risinājuma vidēja termiņa budžeta plānošanas funkcionalitātē.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izslēgt apakškodu 01.132, kas faktiski netiek izmantots budžeta izpildes uzskaitē un turpmāk netiks izmantots arī budžeta plānošanā.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Kods 01.130 Ārlietas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Kodā 01.130 uzskaita: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ārpolitikas plānošanu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Iemaksu starptautiskajās organizācijās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Kods 01.131 Latvijas ārpolitikas plānošana un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Kodā 01.131 uzskaita: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ārpolitikas plānošanu un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Kods 01.132 </w:t>
            </w:r>
            <w:r w:rsidR="00000000" w:rsidRPr="00000000" w:rsidDel="00000000">
              <w:rPr>
                <w:i w:val="1"/>
                <w:rtl w:val="0"/>
              </w:rPr>
              <w:t xml:space="preserve">izslēgt.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Kods</w:t>
            </w:r>
            <w:r w:rsidR="00000000" w:rsidRPr="00000000" w:rsidDel="00000000">
              <w:rPr>
                <w:i w:val="1"/>
                <w:rtl w:val="0"/>
              </w:rPr>
              <w:t xml:space="preserve"> </w:t>
            </w:r>
            <w:r w:rsidR="00000000" w:rsidRPr="00000000" w:rsidDel="00000000">
              <w:rPr>
                <w:rtl w:val="0"/>
              </w:rPr>
              <w:t xml:space="preserve">01.133 Iemaksas starptautiskajās organizācijās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Kodā 01.133 uzskaita: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Iemaksu starptautiskajās organizācijās nodrošināšanu.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Kazaka (ĀM)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26-TA-306</w:t>
    </w:r>
    <w:r>
      <w:br/>
    </w:r>
    <w:r w:rsidR="00000000" w:rsidRPr="00000000" w:rsidDel="00000000">
      <w:rPr>
        <w:rtl w:val="0"/>
      </w:rPr>
      <w:t xml:space="preserve">Izdrukāts 01.04.2026. 15.26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26-TA-306</w:t>
    </w:r>
    <w:r>
      <w:br/>
    </w:r>
    <w:r w:rsidR="00000000" w:rsidRPr="00000000" w:rsidDel="00000000">
      <w:rPr>
        <w:rtl w:val="0"/>
      </w:rPr>
      <w:t xml:space="preserve">Izdrukāts 01.04.2026. 15.26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Atzinumi_26-TA-306.docx</dc:title>
</cp:coreProperties>
</file>

<file path=docProps/custom.xml><?xml version="1.0" encoding="utf-8"?>
<Properties xmlns="http://schemas.openxmlformats.org/officeDocument/2006/custom-properties" xmlns:vt="http://schemas.openxmlformats.org/officeDocument/2006/docPropsVTypes"/>
</file>