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25-TA-1623: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Uzbekistānas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(Starptautiskā līguma projekts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svešvalodā (tulkojums))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04.08.2025.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04.08.2025.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