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D5CB216" w14:textId="77777777" w:rsidR="00786DAF" w:rsidRDefault="00786DAF" w:rsidP="002C22B9">
      <w:pPr>
        <w:jc w:val="center"/>
        <w:rPr>
          <w:sz w:val="20"/>
        </w:rPr>
      </w:pPr>
    </w:p>
    <w:p w14:paraId="7828DB84" w14:textId="77777777" w:rsidR="002C22B9" w:rsidRDefault="002C22B9" w:rsidP="002C22B9">
      <w:pPr>
        <w:jc w:val="center"/>
        <w:rPr>
          <w:sz w:val="20"/>
        </w:rPr>
      </w:pPr>
      <w:r w:rsidRPr="00914649">
        <w:rPr>
          <w:sz w:val="20"/>
        </w:rPr>
        <w:t>Rīgā</w:t>
      </w:r>
    </w:p>
    <w:p w14:paraId="527A5BE0" w14:textId="77777777" w:rsidR="002C22B9" w:rsidRDefault="002C22B9" w:rsidP="007F3771">
      <w:pPr>
        <w:rPr>
          <w:spacing w:val="4"/>
          <w:sz w:val="20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50"/>
        <w:gridCol w:w="1785"/>
        <w:gridCol w:w="708"/>
        <w:gridCol w:w="2727"/>
      </w:tblGrid>
      <w:tr w:rsidR="002C22B9" w:rsidRPr="00615936" w14:paraId="543C2AE1" w14:textId="77777777" w:rsidTr="009F77B9"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14:paraId="3B238335" w14:textId="77777777" w:rsidR="002C22B9" w:rsidRPr="00615936" w:rsidRDefault="002C22B9" w:rsidP="002C22B9">
            <w:pPr>
              <w:tabs>
                <w:tab w:val="left" w:pos="360"/>
                <w:tab w:val="left" w:pos="3960"/>
              </w:tabs>
              <w:rPr>
                <w:sz w:val="20"/>
              </w:rPr>
            </w:pPr>
          </w:p>
        </w:tc>
        <w:bookmarkStart w:id="0" w:name="reg_dat"/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C6D5222" w14:textId="436D9ADF" w:rsidR="002C22B9" w:rsidRPr="00615936" w:rsidRDefault="002C22B9" w:rsidP="002C22B9">
            <w:pPr>
              <w:tabs>
                <w:tab w:val="left" w:pos="3960"/>
              </w:tabs>
              <w:rPr>
                <w:szCs w:val="24"/>
              </w:rPr>
            </w:pPr>
            <w:r w:rsidRPr="00615936">
              <w:rPr>
                <w:szCs w:val="24"/>
              </w:rPr>
              <w:fldChar w:fldCharType="begin">
                <w:ffData>
                  <w:name w:val="reg_dat"/>
                  <w:enabled/>
                  <w:calcOnExit w:val="0"/>
                  <w:textInput>
                    <w:default w:val="                      "/>
                  </w:textInput>
                </w:ffData>
              </w:fldChar>
            </w:r>
            <w:r w:rsidRPr="00615936">
              <w:rPr>
                <w:szCs w:val="24"/>
              </w:rPr>
              <w:instrText xml:space="preserve"> FORMTEXT </w:instrText>
            </w:r>
            <w:r w:rsidRPr="00615936">
              <w:rPr>
                <w:szCs w:val="24"/>
              </w:rPr>
            </w:r>
            <w:r w:rsidRPr="00615936">
              <w:rPr>
                <w:szCs w:val="24"/>
              </w:rPr>
              <w:fldChar w:fldCharType="separate"/>
            </w:r>
            <w:r w:rsidR="002743A5">
              <w:rPr>
                <w:szCs w:val="24"/>
              </w:rPr>
              <w:t>21.07.2021</w:t>
            </w:r>
            <w:r w:rsidRPr="00615936">
              <w:rPr>
                <w:szCs w:val="24"/>
              </w:rPr>
              <w:fldChar w:fldCharType="end"/>
            </w:r>
            <w:bookmarkEnd w:id="0"/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68F4BFEF" w14:textId="77777777" w:rsidR="002C22B9" w:rsidRPr="00615936" w:rsidRDefault="002C22B9" w:rsidP="002C22B9">
            <w:pPr>
              <w:tabs>
                <w:tab w:val="left" w:pos="360"/>
                <w:tab w:val="left" w:pos="3960"/>
              </w:tabs>
              <w:jc w:val="center"/>
              <w:rPr>
                <w:sz w:val="20"/>
              </w:rPr>
            </w:pPr>
            <w:r w:rsidRPr="00615936">
              <w:rPr>
                <w:sz w:val="20"/>
              </w:rPr>
              <w:t>Nr.</w:t>
            </w:r>
          </w:p>
        </w:tc>
        <w:bookmarkStart w:id="1" w:name="lietas_nr"/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0742F02" w14:textId="25996268" w:rsidR="002C22B9" w:rsidRPr="00615936" w:rsidRDefault="002C22B9" w:rsidP="002C22B9">
            <w:pPr>
              <w:tabs>
                <w:tab w:val="left" w:pos="360"/>
                <w:tab w:val="left" w:pos="3960"/>
              </w:tabs>
              <w:rPr>
                <w:szCs w:val="24"/>
              </w:rPr>
            </w:pPr>
            <w:r w:rsidRPr="00615936">
              <w:rPr>
                <w:szCs w:val="24"/>
              </w:rPr>
              <w:fldChar w:fldCharType="begin">
                <w:ffData>
                  <w:name w:val="lietas_nr"/>
                  <w:enabled/>
                  <w:calcOnExit w:val="0"/>
                  <w:textInput>
                    <w:default w:val="                "/>
                  </w:textInput>
                </w:ffData>
              </w:fldChar>
            </w:r>
            <w:r w:rsidRPr="00615936">
              <w:rPr>
                <w:szCs w:val="24"/>
              </w:rPr>
              <w:instrText xml:space="preserve"> FORMTEXT </w:instrText>
            </w:r>
            <w:r w:rsidRPr="00615936">
              <w:rPr>
                <w:szCs w:val="24"/>
              </w:rPr>
            </w:r>
            <w:r w:rsidRPr="00615936">
              <w:rPr>
                <w:szCs w:val="24"/>
              </w:rPr>
              <w:fldChar w:fldCharType="separate"/>
            </w:r>
            <w:r w:rsidR="00BA22F6">
              <w:rPr>
                <w:szCs w:val="24"/>
              </w:rPr>
              <w:t>12/A-7</w:t>
            </w:r>
            <w:r w:rsidRPr="00615936">
              <w:rPr>
                <w:szCs w:val="24"/>
              </w:rPr>
              <w:fldChar w:fldCharType="end"/>
            </w:r>
            <w:bookmarkEnd w:id="1"/>
            <w:r w:rsidRPr="00615936">
              <w:rPr>
                <w:szCs w:val="24"/>
              </w:rPr>
              <w:t>/</w:t>
            </w:r>
            <w:bookmarkStart w:id="2" w:name="reg_num"/>
            <w:r w:rsidRPr="00615936">
              <w:rPr>
                <w:szCs w:val="24"/>
              </w:rPr>
              <w:fldChar w:fldCharType="begin">
                <w:ffData>
                  <w:name w:val="reg_num"/>
                  <w:enabled/>
                  <w:calcOnExit w:val="0"/>
                  <w:textInput>
                    <w:default w:val="            "/>
                  </w:textInput>
                </w:ffData>
              </w:fldChar>
            </w:r>
            <w:r w:rsidRPr="00615936">
              <w:rPr>
                <w:szCs w:val="24"/>
              </w:rPr>
              <w:instrText xml:space="preserve"> FORMTEXT </w:instrText>
            </w:r>
            <w:r w:rsidRPr="00615936">
              <w:rPr>
                <w:szCs w:val="24"/>
              </w:rPr>
            </w:r>
            <w:r w:rsidRPr="00615936">
              <w:rPr>
                <w:szCs w:val="24"/>
              </w:rPr>
              <w:fldChar w:fldCharType="separate"/>
            </w:r>
            <w:r w:rsidR="002743A5">
              <w:rPr>
                <w:szCs w:val="24"/>
              </w:rPr>
              <w:t>4186</w:t>
            </w:r>
            <w:r w:rsidRPr="00615936">
              <w:rPr>
                <w:szCs w:val="24"/>
              </w:rPr>
              <w:fldChar w:fldCharType="end"/>
            </w:r>
            <w:bookmarkEnd w:id="2"/>
          </w:p>
        </w:tc>
      </w:tr>
      <w:tr w:rsidR="002C22B9" w:rsidRPr="00615936" w14:paraId="16A68295" w14:textId="77777777" w:rsidTr="009F77B9">
        <w:trPr>
          <w:trHeight w:val="188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14:paraId="2345DAB3" w14:textId="77777777" w:rsidR="002C22B9" w:rsidRPr="00615936" w:rsidRDefault="002C22B9" w:rsidP="002C22B9">
            <w:pPr>
              <w:tabs>
                <w:tab w:val="left" w:pos="360"/>
                <w:tab w:val="left" w:pos="3960"/>
              </w:tabs>
              <w:rPr>
                <w:sz w:val="20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9E3BA27" w14:textId="77777777" w:rsidR="002C22B9" w:rsidRPr="00615936" w:rsidRDefault="002C22B9" w:rsidP="002C22B9">
            <w:pPr>
              <w:tabs>
                <w:tab w:val="left" w:pos="360"/>
                <w:tab w:val="left" w:pos="3960"/>
              </w:tabs>
              <w:rPr>
                <w:sz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40693BB1" w14:textId="77777777" w:rsidR="002C22B9" w:rsidRPr="00615936" w:rsidRDefault="002C22B9" w:rsidP="002C22B9">
            <w:pPr>
              <w:tabs>
                <w:tab w:val="left" w:pos="360"/>
                <w:tab w:val="left" w:pos="3960"/>
              </w:tabs>
              <w:jc w:val="center"/>
              <w:rPr>
                <w:sz w:val="20"/>
              </w:rPr>
            </w:pPr>
          </w:p>
        </w:tc>
        <w:tc>
          <w:tcPr>
            <w:tcW w:w="272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023C0C1" w14:textId="77777777" w:rsidR="002C22B9" w:rsidRPr="00615936" w:rsidRDefault="002C22B9" w:rsidP="002C22B9">
            <w:pPr>
              <w:tabs>
                <w:tab w:val="left" w:pos="360"/>
                <w:tab w:val="left" w:pos="3960"/>
              </w:tabs>
              <w:rPr>
                <w:sz w:val="20"/>
              </w:rPr>
            </w:pPr>
          </w:p>
        </w:tc>
      </w:tr>
      <w:tr w:rsidR="002C22B9" w:rsidRPr="00615936" w14:paraId="65C3651A" w14:textId="77777777" w:rsidTr="009F77B9"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14:paraId="0CEC5923" w14:textId="77777777" w:rsidR="002C22B9" w:rsidRPr="00615936" w:rsidRDefault="002C22B9" w:rsidP="002C22B9">
            <w:pPr>
              <w:tabs>
                <w:tab w:val="left" w:pos="360"/>
                <w:tab w:val="left" w:pos="3960"/>
              </w:tabs>
              <w:rPr>
                <w:sz w:val="20"/>
              </w:rPr>
            </w:pPr>
            <w:r w:rsidRPr="00615936">
              <w:rPr>
                <w:sz w:val="20"/>
              </w:rPr>
              <w:t>Uz</w:t>
            </w:r>
          </w:p>
        </w:tc>
        <w:bookmarkStart w:id="3" w:name="san_dat"/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224405F" w14:textId="77777777" w:rsidR="002C22B9" w:rsidRPr="00615936" w:rsidRDefault="002C22B9" w:rsidP="002C22B9">
            <w:pPr>
              <w:tabs>
                <w:tab w:val="left" w:pos="360"/>
                <w:tab w:val="left" w:pos="3960"/>
              </w:tabs>
              <w:rPr>
                <w:szCs w:val="24"/>
              </w:rPr>
            </w:pPr>
            <w:r w:rsidRPr="00615936">
              <w:rPr>
                <w:szCs w:val="24"/>
              </w:rPr>
              <w:fldChar w:fldCharType="begin">
                <w:ffData>
                  <w:name w:val="san_dat"/>
                  <w:enabled/>
                  <w:calcOnExit w:val="0"/>
                  <w:textInput>
                    <w:default w:val="                      "/>
                  </w:textInput>
                </w:ffData>
              </w:fldChar>
            </w:r>
            <w:r w:rsidRPr="00615936">
              <w:rPr>
                <w:szCs w:val="24"/>
              </w:rPr>
              <w:instrText xml:space="preserve"> FORMTEXT </w:instrText>
            </w:r>
            <w:r w:rsidRPr="00615936">
              <w:rPr>
                <w:szCs w:val="24"/>
              </w:rPr>
            </w:r>
            <w:r w:rsidRPr="00615936">
              <w:rPr>
                <w:szCs w:val="24"/>
              </w:rPr>
              <w:fldChar w:fldCharType="separate"/>
            </w:r>
            <w:r w:rsidR="00BA22F6">
              <w:rPr>
                <w:szCs w:val="24"/>
              </w:rPr>
              <w:t>12.07.2021</w:t>
            </w:r>
            <w:r w:rsidRPr="00615936">
              <w:rPr>
                <w:szCs w:val="24"/>
              </w:rPr>
              <w:fldChar w:fldCharType="end"/>
            </w:r>
            <w:bookmarkEnd w:id="3"/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23C6603E" w14:textId="77777777" w:rsidR="002C22B9" w:rsidRPr="00615936" w:rsidRDefault="002C22B9" w:rsidP="002C22B9">
            <w:pPr>
              <w:tabs>
                <w:tab w:val="left" w:pos="360"/>
                <w:tab w:val="left" w:pos="3960"/>
              </w:tabs>
              <w:jc w:val="center"/>
              <w:rPr>
                <w:sz w:val="20"/>
              </w:rPr>
            </w:pPr>
            <w:r w:rsidRPr="00615936">
              <w:rPr>
                <w:sz w:val="20"/>
              </w:rPr>
              <w:t>Nr.</w:t>
            </w:r>
          </w:p>
        </w:tc>
        <w:bookmarkStart w:id="4" w:name="san_num"/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C66FB4D" w14:textId="77777777" w:rsidR="002C22B9" w:rsidRPr="00615936" w:rsidRDefault="002C22B9" w:rsidP="002C22B9">
            <w:pPr>
              <w:tabs>
                <w:tab w:val="left" w:pos="360"/>
                <w:tab w:val="left" w:pos="3960"/>
              </w:tabs>
              <w:rPr>
                <w:szCs w:val="24"/>
              </w:rPr>
            </w:pPr>
            <w:r w:rsidRPr="00615936">
              <w:rPr>
                <w:szCs w:val="24"/>
              </w:rPr>
              <w:fldChar w:fldCharType="begin">
                <w:ffData>
                  <w:name w:val="san_num"/>
                  <w:enabled/>
                  <w:calcOnExit w:val="0"/>
                  <w:textInput>
                    <w:default w:val="                             "/>
                  </w:textInput>
                </w:ffData>
              </w:fldChar>
            </w:r>
            <w:r w:rsidRPr="00615936">
              <w:rPr>
                <w:szCs w:val="24"/>
              </w:rPr>
              <w:instrText xml:space="preserve"> FORMTEXT </w:instrText>
            </w:r>
            <w:r w:rsidRPr="00615936">
              <w:rPr>
                <w:szCs w:val="24"/>
              </w:rPr>
            </w:r>
            <w:r w:rsidRPr="00615936">
              <w:rPr>
                <w:szCs w:val="24"/>
              </w:rPr>
              <w:fldChar w:fldCharType="separate"/>
            </w:r>
            <w:r w:rsidR="00BA22F6">
              <w:rPr>
                <w:szCs w:val="24"/>
              </w:rPr>
              <w:t>3.1-10/2021/2018</w:t>
            </w:r>
            <w:r w:rsidRPr="00615936">
              <w:rPr>
                <w:szCs w:val="24"/>
              </w:rPr>
              <w:fldChar w:fldCharType="end"/>
            </w:r>
            <w:bookmarkEnd w:id="4"/>
          </w:p>
        </w:tc>
      </w:tr>
    </w:tbl>
    <w:tbl>
      <w:tblPr>
        <w:tblStyle w:val="TableGrid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</w:tblGrid>
      <w:tr w:rsidR="000C0DD4" w14:paraId="752E10E1" w14:textId="77777777" w:rsidTr="000C0DD4">
        <w:trPr>
          <w:jc w:val="right"/>
        </w:trPr>
        <w:tc>
          <w:tcPr>
            <w:tcW w:w="4644" w:type="dxa"/>
          </w:tcPr>
          <w:p w14:paraId="140A9620" w14:textId="77777777" w:rsidR="000C0DD4" w:rsidRDefault="00BA22F6" w:rsidP="000C0DD4">
            <w:pPr>
              <w:jc w:val="right"/>
              <w:rPr>
                <w:b/>
                <w:bCs/>
                <w:szCs w:val="24"/>
                <w:lang w:eastAsia="lv-LV"/>
              </w:rPr>
            </w:pPr>
            <w:bookmarkStart w:id="5" w:name="org_nos"/>
            <w:r>
              <w:rPr>
                <w:b/>
                <w:bCs/>
                <w:szCs w:val="24"/>
                <w:lang w:eastAsia="lv-LV"/>
              </w:rPr>
              <w:t>Ekonomikas ministrijai</w:t>
            </w:r>
          </w:p>
        </w:tc>
      </w:tr>
      <w:bookmarkEnd w:id="5"/>
    </w:tbl>
    <w:p w14:paraId="034A7DFB" w14:textId="77777777" w:rsidR="001F53D9" w:rsidRPr="007F3771" w:rsidRDefault="001F53D9" w:rsidP="004F32A1">
      <w:pPr>
        <w:rPr>
          <w:spacing w:val="4"/>
          <w:sz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3"/>
      </w:tblGrid>
      <w:tr w:rsidR="000C0DD4" w14:paraId="48F5F262" w14:textId="77777777" w:rsidTr="000C0DD4">
        <w:tc>
          <w:tcPr>
            <w:tcW w:w="4503" w:type="dxa"/>
            <w:tcBorders>
              <w:top w:val="nil"/>
              <w:left w:val="nil"/>
              <w:bottom w:val="nil"/>
              <w:right w:val="nil"/>
            </w:tcBorders>
          </w:tcPr>
          <w:p w14:paraId="5BCFAB92" w14:textId="77777777" w:rsidR="000C0DD4" w:rsidRDefault="00BA22F6" w:rsidP="00C04DED">
            <w:pPr>
              <w:jc w:val="left"/>
              <w:rPr>
                <w:i/>
                <w:iCs/>
                <w:szCs w:val="24"/>
                <w:lang w:eastAsia="lv-LV"/>
              </w:rPr>
            </w:pPr>
            <w:r>
              <w:rPr>
                <w:i/>
                <w:iCs/>
                <w:szCs w:val="24"/>
                <w:lang w:eastAsia="lv-LV"/>
              </w:rPr>
              <w:t xml:space="preserve">Par precizēto </w:t>
            </w:r>
            <w:r w:rsidR="00DE208B">
              <w:rPr>
                <w:i/>
                <w:iCs/>
                <w:szCs w:val="24"/>
                <w:lang w:eastAsia="lv-LV"/>
              </w:rPr>
              <w:t>likumprojektu “Grozījumi Konkurences likumā”</w:t>
            </w:r>
            <w:r>
              <w:rPr>
                <w:i/>
                <w:iCs/>
                <w:szCs w:val="24"/>
                <w:lang w:eastAsia="lv-LV"/>
              </w:rPr>
              <w:t xml:space="preserve"> (VSS-864)</w:t>
            </w:r>
          </w:p>
        </w:tc>
      </w:tr>
    </w:tbl>
    <w:p w14:paraId="1E606B20" w14:textId="77777777" w:rsidR="00E04F00" w:rsidRPr="00615936" w:rsidRDefault="00E04F00" w:rsidP="00C04DED">
      <w:pPr>
        <w:jc w:val="left"/>
        <w:rPr>
          <w:szCs w:val="24"/>
        </w:rPr>
      </w:pPr>
    </w:p>
    <w:p w14:paraId="73FA7613" w14:textId="77777777" w:rsidR="00DE208B" w:rsidRPr="00C27BE6" w:rsidRDefault="00DE208B" w:rsidP="00DE208B">
      <w:pPr>
        <w:ind w:firstLine="720"/>
        <w:rPr>
          <w:rFonts w:eastAsia="Calibri"/>
          <w:iCs/>
          <w:szCs w:val="24"/>
          <w:lang w:eastAsia="lv-LV"/>
        </w:rPr>
      </w:pPr>
      <w:r w:rsidRPr="006E247F">
        <w:rPr>
          <w:szCs w:val="24"/>
        </w:rPr>
        <w:t xml:space="preserve">Finanšu ministrija atbilstoši kompetencei ir izskatījusi </w:t>
      </w:r>
      <w:r>
        <w:rPr>
          <w:szCs w:val="24"/>
        </w:rPr>
        <w:t>Ekonomikas</w:t>
      </w:r>
      <w:r w:rsidRPr="00AC1630">
        <w:rPr>
          <w:szCs w:val="24"/>
        </w:rPr>
        <w:t xml:space="preserve"> </w:t>
      </w:r>
      <w:r>
        <w:rPr>
          <w:szCs w:val="24"/>
        </w:rPr>
        <w:t>precizēto likumprojektu “Grozījumi Konkurences likumā”</w:t>
      </w:r>
      <w:r w:rsidRPr="00C27BE6">
        <w:rPr>
          <w:rFonts w:eastAsia="Calibri"/>
          <w:szCs w:val="24"/>
        </w:rPr>
        <w:t xml:space="preserve"> </w:t>
      </w:r>
      <w:r>
        <w:rPr>
          <w:rFonts w:eastAsia="Calibri"/>
          <w:szCs w:val="24"/>
          <w:lang w:eastAsia="lv-LV"/>
        </w:rPr>
        <w:t>(turpmāk – likumprojekts)</w:t>
      </w:r>
      <w:r w:rsidRPr="006F00AC">
        <w:rPr>
          <w:rFonts w:eastAsia="Calibri"/>
          <w:szCs w:val="24"/>
          <w:lang w:eastAsia="lv-LV"/>
        </w:rPr>
        <w:t xml:space="preserve">, tā sākotnējās ietekmes </w:t>
      </w:r>
      <w:r>
        <w:rPr>
          <w:rFonts w:eastAsia="Calibri"/>
          <w:szCs w:val="24"/>
          <w:lang w:eastAsia="lv-LV"/>
        </w:rPr>
        <w:t>novērtējuma ziņojumu (anotāciju</w:t>
      </w:r>
      <w:r w:rsidRPr="006F00AC">
        <w:rPr>
          <w:rFonts w:eastAsia="Calibri"/>
          <w:szCs w:val="24"/>
          <w:lang w:eastAsia="lv-LV"/>
        </w:rPr>
        <w:t>)</w:t>
      </w:r>
      <w:r>
        <w:rPr>
          <w:rFonts w:eastAsia="Calibri"/>
          <w:szCs w:val="24"/>
          <w:lang w:eastAsia="lv-LV"/>
        </w:rPr>
        <w:t xml:space="preserve">, pielikumu, Ministru kabineta sēdes </w:t>
      </w:r>
      <w:proofErr w:type="spellStart"/>
      <w:r>
        <w:rPr>
          <w:rFonts w:eastAsia="Calibri"/>
          <w:szCs w:val="24"/>
          <w:lang w:eastAsia="lv-LV"/>
        </w:rPr>
        <w:t>protokollēmuma</w:t>
      </w:r>
      <w:proofErr w:type="spellEnd"/>
      <w:r>
        <w:rPr>
          <w:rFonts w:eastAsia="Calibri"/>
          <w:szCs w:val="24"/>
          <w:lang w:eastAsia="lv-LV"/>
        </w:rPr>
        <w:t xml:space="preserve"> projektu, izziņu par atzinumos sniegtajiem iebildumiem</w:t>
      </w:r>
      <w:r w:rsidRPr="002F15BD">
        <w:rPr>
          <w:rFonts w:eastAsia="Calibri"/>
          <w:szCs w:val="24"/>
          <w:lang w:eastAsia="lv-LV"/>
        </w:rPr>
        <w:t xml:space="preserve"> </w:t>
      </w:r>
      <w:r w:rsidRPr="00C27BE6">
        <w:rPr>
          <w:rFonts w:eastAsia="Calibri"/>
          <w:iCs/>
          <w:szCs w:val="24"/>
          <w:lang w:eastAsia="lv-LV"/>
        </w:rPr>
        <w:t>un informē, ka atbalsta precizētajā likumprojektā iekļautos papildu priekšlikumus, vienlaikus izsakot šādus iebildumus.</w:t>
      </w:r>
    </w:p>
    <w:p w14:paraId="6A90B3BB" w14:textId="77777777" w:rsidR="00DE208B" w:rsidRPr="00C27BE6" w:rsidRDefault="00DE208B" w:rsidP="00DE208B">
      <w:pPr>
        <w:ind w:firstLine="720"/>
        <w:rPr>
          <w:rFonts w:eastAsia="Calibri"/>
          <w:iCs/>
          <w:szCs w:val="24"/>
          <w:lang w:eastAsia="lv-LV"/>
        </w:rPr>
      </w:pPr>
      <w:r w:rsidRPr="00C27BE6">
        <w:rPr>
          <w:rFonts w:eastAsia="Calibri"/>
          <w:iCs/>
          <w:szCs w:val="24"/>
          <w:lang w:eastAsia="lv-LV"/>
        </w:rPr>
        <w:t xml:space="preserve">Precizētā likumprojekta 3.pants paredz Konkurences padomes locekļu skaita palielināšanu no diviem uz </w:t>
      </w:r>
      <w:r w:rsidRPr="00C27BE6">
        <w:rPr>
          <w:rFonts w:eastAsia="Calibri"/>
          <w:iCs/>
          <w:szCs w:val="24"/>
          <w:u w:val="single"/>
          <w:lang w:eastAsia="lv-LV"/>
        </w:rPr>
        <w:t>četriem (</w:t>
      </w:r>
      <w:r w:rsidRPr="00C27BE6">
        <w:rPr>
          <w:rFonts w:eastAsia="Calibri"/>
          <w:iCs/>
          <w:szCs w:val="24"/>
          <w:lang w:eastAsia="lv-LV"/>
        </w:rPr>
        <w:t xml:space="preserve">neskaitot priekšsēdētāju), kā arī 8.pants </w:t>
      </w:r>
      <w:r w:rsidRPr="00C27BE6">
        <w:rPr>
          <w:rFonts w:eastAsia="Calibri"/>
          <w:iCs/>
          <w:szCs w:val="24"/>
          <w:u w:val="single"/>
          <w:lang w:eastAsia="lv-LV"/>
        </w:rPr>
        <w:t>jaunu padomes lēmuma veidu</w:t>
      </w:r>
      <w:r w:rsidRPr="00C27BE6">
        <w:rPr>
          <w:rFonts w:eastAsia="Calibri"/>
          <w:iCs/>
          <w:szCs w:val="24"/>
          <w:lang w:eastAsia="lv-LV"/>
        </w:rPr>
        <w:t xml:space="preserve"> par iesniegumu un sūdzību izskatīšanu, anotācijas III sadaļā norādot, ka minēto pasākumu nodrošināšanai ir nepieciešams papildu finansējums 2022.gadam 224 112 </w:t>
      </w:r>
      <w:proofErr w:type="spellStart"/>
      <w:r w:rsidRPr="00C27BE6">
        <w:rPr>
          <w:rFonts w:eastAsia="Calibri"/>
          <w:iCs/>
          <w:szCs w:val="24"/>
          <w:lang w:eastAsia="lv-LV"/>
        </w:rPr>
        <w:t>euro</w:t>
      </w:r>
      <w:proofErr w:type="spellEnd"/>
      <w:r w:rsidRPr="00C27BE6">
        <w:rPr>
          <w:rFonts w:eastAsia="Calibri"/>
          <w:iCs/>
          <w:szCs w:val="24"/>
          <w:lang w:eastAsia="lv-LV"/>
        </w:rPr>
        <w:t xml:space="preserve">, 2023. gadam 221 668 </w:t>
      </w:r>
      <w:proofErr w:type="spellStart"/>
      <w:r w:rsidRPr="00C27BE6">
        <w:rPr>
          <w:rFonts w:eastAsia="Calibri"/>
          <w:iCs/>
          <w:szCs w:val="24"/>
          <w:lang w:eastAsia="lv-LV"/>
        </w:rPr>
        <w:t>euro</w:t>
      </w:r>
      <w:proofErr w:type="spellEnd"/>
      <w:r w:rsidRPr="00C27BE6">
        <w:rPr>
          <w:rFonts w:eastAsia="Calibri"/>
          <w:iCs/>
          <w:szCs w:val="24"/>
          <w:lang w:eastAsia="lv-LV"/>
        </w:rPr>
        <w:t xml:space="preserve">, 2024.gadam 230 471 </w:t>
      </w:r>
      <w:proofErr w:type="spellStart"/>
      <w:r w:rsidRPr="00C27BE6">
        <w:rPr>
          <w:rFonts w:eastAsia="Calibri"/>
          <w:iCs/>
          <w:szCs w:val="24"/>
          <w:lang w:eastAsia="lv-LV"/>
        </w:rPr>
        <w:t>euro</w:t>
      </w:r>
      <w:proofErr w:type="spellEnd"/>
      <w:r w:rsidRPr="00C27BE6">
        <w:rPr>
          <w:rFonts w:eastAsia="Calibri"/>
          <w:iCs/>
          <w:szCs w:val="24"/>
          <w:lang w:eastAsia="lv-LV"/>
        </w:rPr>
        <w:t xml:space="preserve"> apmērā. Ņemot vērā minēto, </w:t>
      </w:r>
      <w:r w:rsidRPr="00C27BE6">
        <w:rPr>
          <w:rFonts w:eastAsia="Calibri"/>
          <w:iCs/>
          <w:szCs w:val="24"/>
          <w:u w:val="single"/>
          <w:lang w:eastAsia="lv-LV"/>
        </w:rPr>
        <w:t>likumprojekts tālāk virzāms tikai pēc tam</w:t>
      </w:r>
      <w:r w:rsidRPr="00C27BE6">
        <w:rPr>
          <w:rFonts w:eastAsia="Calibri"/>
          <w:iCs/>
          <w:szCs w:val="24"/>
          <w:lang w:eastAsia="lv-LV"/>
        </w:rPr>
        <w:t xml:space="preserve">, kad 2022.gada valsts budžeta sagatavošanas procesā Ministru kabinetā </w:t>
      </w:r>
      <w:r w:rsidRPr="00C27BE6">
        <w:rPr>
          <w:rFonts w:eastAsia="Calibri"/>
          <w:iCs/>
          <w:szCs w:val="24"/>
          <w:u w:val="single"/>
          <w:lang w:eastAsia="lv-LV"/>
        </w:rPr>
        <w:t>ir atbalstīta papildu finansējuma piešķiršana</w:t>
      </w:r>
      <w:r w:rsidRPr="00C27BE6">
        <w:rPr>
          <w:rFonts w:eastAsia="Calibri"/>
          <w:iCs/>
          <w:szCs w:val="24"/>
          <w:lang w:eastAsia="lv-LV"/>
        </w:rPr>
        <w:t xml:space="preserve">  likumprojektā paredzēto pasākumu īstenošanai.  </w:t>
      </w:r>
    </w:p>
    <w:p w14:paraId="4C4BFE73" w14:textId="77777777" w:rsidR="0015384D" w:rsidRPr="00DE208B" w:rsidRDefault="00DE208B" w:rsidP="00DE208B">
      <w:pPr>
        <w:ind w:firstLine="720"/>
        <w:rPr>
          <w:rFonts w:eastAsia="Calibri"/>
          <w:iCs/>
          <w:szCs w:val="24"/>
          <w:lang w:eastAsia="lv-LV"/>
        </w:rPr>
      </w:pPr>
      <w:r w:rsidRPr="00C27BE6">
        <w:rPr>
          <w:rFonts w:eastAsia="Calibri"/>
          <w:iCs/>
          <w:szCs w:val="24"/>
          <w:lang w:eastAsia="lv-LV"/>
        </w:rPr>
        <w:t xml:space="preserve">Vienlaikus atzīmējam, ka Ekonomikas ministrija ir iesniegusi prioritāro pasākumu 2022.-2024.gadam 12_12_P “Konkurences padomes kapacitātes stiprināšana, nodrošinot iespēju efektīvāk izpildīt konkurences noteikumus un uzraudzīt iekšējā tirgus pienācīgu darbību”, pieprasot tajā skaitā papildu nepieciešamo finansējumu 2022.gadā 126 864 </w:t>
      </w:r>
      <w:proofErr w:type="spellStart"/>
      <w:r w:rsidRPr="00C27BE6">
        <w:rPr>
          <w:rFonts w:eastAsia="Calibri"/>
          <w:iCs/>
          <w:szCs w:val="24"/>
          <w:lang w:eastAsia="lv-LV"/>
        </w:rPr>
        <w:t>euro</w:t>
      </w:r>
      <w:proofErr w:type="spellEnd"/>
      <w:r w:rsidRPr="00C27BE6">
        <w:rPr>
          <w:rFonts w:eastAsia="Calibri"/>
          <w:iCs/>
          <w:szCs w:val="24"/>
          <w:lang w:eastAsia="lv-LV"/>
        </w:rPr>
        <w:t xml:space="preserve"> apmērā, 2023.gadā turpmāk ik gadu 126 707 </w:t>
      </w:r>
      <w:proofErr w:type="spellStart"/>
      <w:r w:rsidRPr="00C27BE6">
        <w:rPr>
          <w:rFonts w:eastAsia="Calibri"/>
          <w:iCs/>
          <w:szCs w:val="24"/>
          <w:lang w:eastAsia="lv-LV"/>
        </w:rPr>
        <w:t>euro</w:t>
      </w:r>
      <w:proofErr w:type="spellEnd"/>
      <w:r w:rsidRPr="00C27BE6">
        <w:rPr>
          <w:rFonts w:eastAsia="Calibri"/>
          <w:iCs/>
          <w:szCs w:val="24"/>
          <w:lang w:eastAsia="lv-LV"/>
        </w:rPr>
        <w:t xml:space="preserve"> apmērā  </w:t>
      </w:r>
      <w:r w:rsidRPr="00C27BE6">
        <w:rPr>
          <w:rFonts w:eastAsia="Calibri"/>
          <w:iCs/>
          <w:szCs w:val="24"/>
          <w:u w:val="single"/>
          <w:lang w:eastAsia="lv-LV"/>
        </w:rPr>
        <w:t>divu jaunu</w:t>
      </w:r>
      <w:r w:rsidRPr="00C27BE6">
        <w:rPr>
          <w:rFonts w:eastAsia="Calibri"/>
          <w:iCs/>
          <w:szCs w:val="24"/>
          <w:lang w:eastAsia="lv-LV"/>
        </w:rPr>
        <w:t xml:space="preserve"> Konkurences padomes locekļu amatu izveidei ar 2022.gadu. Savukārt papildu finansējums iesniegumu izskatīšanas funkcijas izmaksu nodrošināšanai 2022.gadā 97 248 </w:t>
      </w:r>
      <w:proofErr w:type="spellStart"/>
      <w:r w:rsidRPr="00C27BE6">
        <w:rPr>
          <w:rFonts w:eastAsia="Calibri"/>
          <w:iCs/>
          <w:szCs w:val="24"/>
          <w:lang w:eastAsia="lv-LV"/>
        </w:rPr>
        <w:t>euro</w:t>
      </w:r>
      <w:proofErr w:type="spellEnd"/>
      <w:r w:rsidRPr="00C27BE6">
        <w:rPr>
          <w:rFonts w:eastAsia="Calibri"/>
          <w:iCs/>
          <w:szCs w:val="24"/>
          <w:lang w:eastAsia="lv-LV"/>
        </w:rPr>
        <w:t xml:space="preserve"> apmērā, 2023.gadā 94 961 </w:t>
      </w:r>
      <w:proofErr w:type="spellStart"/>
      <w:r w:rsidRPr="00C27BE6">
        <w:rPr>
          <w:rFonts w:eastAsia="Calibri"/>
          <w:iCs/>
          <w:szCs w:val="24"/>
          <w:lang w:eastAsia="lv-LV"/>
        </w:rPr>
        <w:t>euro</w:t>
      </w:r>
      <w:proofErr w:type="spellEnd"/>
      <w:r w:rsidRPr="00C27BE6">
        <w:rPr>
          <w:rFonts w:eastAsia="Calibri"/>
          <w:iCs/>
          <w:szCs w:val="24"/>
          <w:lang w:eastAsia="lv-LV"/>
        </w:rPr>
        <w:t xml:space="preserve"> apmērā, 2024.gadā un turpmāk ik gadu 98 726 </w:t>
      </w:r>
      <w:proofErr w:type="spellStart"/>
      <w:r w:rsidRPr="00C27BE6">
        <w:rPr>
          <w:rFonts w:eastAsia="Calibri"/>
          <w:iCs/>
          <w:szCs w:val="24"/>
          <w:lang w:eastAsia="lv-LV"/>
        </w:rPr>
        <w:t>euro</w:t>
      </w:r>
      <w:proofErr w:type="spellEnd"/>
      <w:r w:rsidRPr="00C27BE6">
        <w:rPr>
          <w:rFonts w:eastAsia="Calibri"/>
          <w:iCs/>
          <w:szCs w:val="24"/>
          <w:lang w:eastAsia="lv-LV"/>
        </w:rPr>
        <w:t xml:space="preserve"> apmērā nav pieprasīts, līdz ar to nav saprotams, kādu finansēšanas avotu Ekonomikas ministr</w:t>
      </w:r>
      <w:r>
        <w:rPr>
          <w:rFonts w:eastAsia="Calibri"/>
          <w:iCs/>
          <w:szCs w:val="24"/>
          <w:lang w:eastAsia="lv-LV"/>
        </w:rPr>
        <w:t>ija piedāvā minētajam pasākumam.</w:t>
      </w:r>
    </w:p>
    <w:p w14:paraId="1A6D62BD" w14:textId="77777777" w:rsidR="00557B49" w:rsidRPr="00615936" w:rsidRDefault="00557B49" w:rsidP="007F3771">
      <w:pPr>
        <w:rPr>
          <w:szCs w:val="24"/>
        </w:rPr>
      </w:pPr>
    </w:p>
    <w:p w14:paraId="7171A1C8" w14:textId="77777777" w:rsidR="003F2252" w:rsidRPr="00615936" w:rsidRDefault="003F2252" w:rsidP="007F3771">
      <w:pPr>
        <w:rPr>
          <w:szCs w:val="24"/>
        </w:rPr>
      </w:pPr>
    </w:p>
    <w:tbl>
      <w:tblPr>
        <w:tblStyle w:val="TableGrid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5"/>
        <w:gridCol w:w="1984"/>
        <w:gridCol w:w="2977"/>
      </w:tblGrid>
      <w:tr w:rsidR="00AA6DC1" w:rsidRPr="00615936" w14:paraId="6538A28A" w14:textId="77777777" w:rsidTr="00AA6DC1">
        <w:tc>
          <w:tcPr>
            <w:tcW w:w="4395" w:type="dxa"/>
          </w:tcPr>
          <w:p w14:paraId="2F586D8B" w14:textId="77777777" w:rsidR="00AA6DC1" w:rsidRPr="00615936" w:rsidRDefault="00BA22F6" w:rsidP="007F3771">
            <w:pPr>
              <w:rPr>
                <w:szCs w:val="24"/>
              </w:rPr>
            </w:pPr>
            <w:r>
              <w:rPr>
                <w:szCs w:val="24"/>
              </w:rPr>
              <w:t>Administrācijas vadītāja</w:t>
            </w:r>
          </w:p>
        </w:tc>
        <w:tc>
          <w:tcPr>
            <w:tcW w:w="1984" w:type="dxa"/>
          </w:tcPr>
          <w:p w14:paraId="6E6F38F2" w14:textId="77777777" w:rsidR="00AA6DC1" w:rsidRDefault="00AA6DC1" w:rsidP="00AA6DC1">
            <w:pPr>
              <w:jc w:val="center"/>
              <w:rPr>
                <w:szCs w:val="24"/>
              </w:rPr>
            </w:pPr>
            <w:bookmarkStart w:id="6" w:name="edoc_info2"/>
            <w:r>
              <w:rPr>
                <w:szCs w:val="24"/>
              </w:rPr>
              <w:t>(paraksts*)</w:t>
            </w:r>
            <w:bookmarkEnd w:id="6"/>
          </w:p>
        </w:tc>
        <w:tc>
          <w:tcPr>
            <w:tcW w:w="2977" w:type="dxa"/>
            <w:vAlign w:val="bottom"/>
          </w:tcPr>
          <w:p w14:paraId="3BE898BF" w14:textId="77777777" w:rsidR="00AA6DC1" w:rsidRPr="00615936" w:rsidRDefault="00BA22F6" w:rsidP="00483407">
            <w:pPr>
              <w:jc w:val="right"/>
              <w:rPr>
                <w:szCs w:val="24"/>
              </w:rPr>
            </w:pPr>
            <w:proofErr w:type="spellStart"/>
            <w:r>
              <w:rPr>
                <w:szCs w:val="24"/>
              </w:rPr>
              <w:t>I.Braunfelde</w:t>
            </w:r>
            <w:proofErr w:type="spellEnd"/>
          </w:p>
        </w:tc>
      </w:tr>
      <w:tr w:rsidR="00AA6DC1" w:rsidRPr="00615936" w14:paraId="340670BA" w14:textId="77777777" w:rsidTr="00AA6DC1">
        <w:tc>
          <w:tcPr>
            <w:tcW w:w="4395" w:type="dxa"/>
          </w:tcPr>
          <w:p w14:paraId="48C06917" w14:textId="77777777" w:rsidR="00AA6DC1" w:rsidRPr="00615936" w:rsidRDefault="00AA6DC1" w:rsidP="007F3771">
            <w:pPr>
              <w:rPr>
                <w:szCs w:val="24"/>
              </w:rPr>
            </w:pPr>
          </w:p>
        </w:tc>
        <w:tc>
          <w:tcPr>
            <w:tcW w:w="1984" w:type="dxa"/>
          </w:tcPr>
          <w:p w14:paraId="188C72D8" w14:textId="77777777" w:rsidR="00AA6DC1" w:rsidRPr="00615936" w:rsidRDefault="00AA6DC1" w:rsidP="000C0DD4">
            <w:pPr>
              <w:jc w:val="right"/>
              <w:rPr>
                <w:szCs w:val="24"/>
              </w:rPr>
            </w:pPr>
          </w:p>
        </w:tc>
        <w:tc>
          <w:tcPr>
            <w:tcW w:w="2977" w:type="dxa"/>
            <w:vAlign w:val="bottom"/>
          </w:tcPr>
          <w:p w14:paraId="5F1E99FD" w14:textId="77777777" w:rsidR="00AA6DC1" w:rsidRPr="00615936" w:rsidRDefault="00AA6DC1" w:rsidP="000C0DD4">
            <w:pPr>
              <w:jc w:val="right"/>
              <w:rPr>
                <w:szCs w:val="24"/>
              </w:rPr>
            </w:pPr>
          </w:p>
        </w:tc>
      </w:tr>
    </w:tbl>
    <w:tbl>
      <w:tblPr>
        <w:tblW w:w="8647" w:type="dxa"/>
        <w:tblLook w:val="04A0" w:firstRow="1" w:lastRow="0" w:firstColumn="1" w:lastColumn="0" w:noHBand="0" w:noVBand="1"/>
      </w:tblPr>
      <w:tblGrid>
        <w:gridCol w:w="8647"/>
      </w:tblGrid>
      <w:tr w:rsidR="002D6CB4" w14:paraId="2D9A58A3" w14:textId="77777777" w:rsidTr="00AA6DC1">
        <w:trPr>
          <w:cantSplit/>
          <w:trHeight w:val="615"/>
        </w:trPr>
        <w:tc>
          <w:tcPr>
            <w:tcW w:w="8647" w:type="dxa"/>
          </w:tcPr>
          <w:p w14:paraId="761F6609" w14:textId="77777777" w:rsidR="002D6CB4" w:rsidRPr="00AA6DC1" w:rsidRDefault="00AA6DC1" w:rsidP="00AA6DC1">
            <w:pPr>
              <w:pStyle w:val="BodyTextIndent"/>
              <w:tabs>
                <w:tab w:val="left" w:pos="8397"/>
              </w:tabs>
              <w:ind w:left="0"/>
              <w:rPr>
                <w:sz w:val="24"/>
                <w:szCs w:val="24"/>
              </w:rPr>
            </w:pPr>
            <w:bookmarkStart w:id="7" w:name="edoc_info" w:colFirst="0" w:colLast="0"/>
            <w:r w:rsidRPr="00AA6DC1">
              <w:rPr>
                <w:sz w:val="24"/>
                <w:szCs w:val="24"/>
              </w:rPr>
              <w:t>*Dokuments ir parakstīts ar drošu elektronisko parakstu</w:t>
            </w:r>
          </w:p>
        </w:tc>
      </w:tr>
      <w:bookmarkEnd w:id="7"/>
    </w:tbl>
    <w:p w14:paraId="15473850" w14:textId="77777777" w:rsidR="00826D51" w:rsidRDefault="00826D51" w:rsidP="007F3771">
      <w:pPr>
        <w:rPr>
          <w:sz w:val="20"/>
        </w:rPr>
      </w:pPr>
    </w:p>
    <w:p w14:paraId="68481965" w14:textId="77777777" w:rsidR="00DE208B" w:rsidRPr="00CA1E89" w:rsidRDefault="00DE208B" w:rsidP="00DE208B">
      <w:pPr>
        <w:rPr>
          <w:sz w:val="20"/>
        </w:rPr>
      </w:pPr>
      <w:proofErr w:type="spellStart"/>
      <w:r w:rsidRPr="00CA1E89">
        <w:rPr>
          <w:sz w:val="20"/>
        </w:rPr>
        <w:t>Aperčoje</w:t>
      </w:r>
      <w:proofErr w:type="spellEnd"/>
      <w:r w:rsidRPr="00CA1E89">
        <w:rPr>
          <w:sz w:val="20"/>
        </w:rPr>
        <w:t xml:space="preserve">  67095451</w:t>
      </w:r>
    </w:p>
    <w:p w14:paraId="31032AB5" w14:textId="77777777" w:rsidR="00DE208B" w:rsidRDefault="00100178" w:rsidP="00DE208B">
      <w:pPr>
        <w:rPr>
          <w:rStyle w:val="Hyperlink"/>
          <w:sz w:val="20"/>
        </w:rPr>
      </w:pPr>
      <w:hyperlink r:id="rId7" w:history="1">
        <w:r w:rsidR="00DE208B" w:rsidRPr="00CA1E89">
          <w:rPr>
            <w:rStyle w:val="Hyperlink"/>
            <w:sz w:val="20"/>
          </w:rPr>
          <w:t>andzela.apercoje@fm.gov.lv</w:t>
        </w:r>
      </w:hyperlink>
    </w:p>
    <w:p w14:paraId="618A349F" w14:textId="77777777" w:rsidR="00DE208B" w:rsidRDefault="00DE208B" w:rsidP="00DE208B">
      <w:pPr>
        <w:rPr>
          <w:rStyle w:val="Hyperlink"/>
          <w:sz w:val="20"/>
        </w:rPr>
      </w:pPr>
    </w:p>
    <w:p w14:paraId="0E11B3EC" w14:textId="77777777" w:rsidR="00DE208B" w:rsidRPr="002F15BD" w:rsidRDefault="00DE208B" w:rsidP="00DE208B">
      <w:pPr>
        <w:rPr>
          <w:rStyle w:val="Hyperlink"/>
          <w:color w:val="auto"/>
          <w:sz w:val="20"/>
          <w:u w:val="none"/>
        </w:rPr>
      </w:pPr>
      <w:r>
        <w:rPr>
          <w:rStyle w:val="Hyperlink"/>
          <w:color w:val="auto"/>
          <w:sz w:val="20"/>
          <w:u w:val="none"/>
        </w:rPr>
        <w:t>Osipova 67095450</w:t>
      </w:r>
    </w:p>
    <w:p w14:paraId="58301762" w14:textId="77777777" w:rsidR="000C0DD4" w:rsidRPr="006D6710" w:rsidRDefault="00DE208B" w:rsidP="00DE208B">
      <w:pPr>
        <w:rPr>
          <w:sz w:val="20"/>
        </w:rPr>
      </w:pPr>
      <w:r>
        <w:rPr>
          <w:rStyle w:val="Hyperlink"/>
          <w:sz w:val="20"/>
        </w:rPr>
        <w:t>anzelika.osipova@fm.gov.lv</w:t>
      </w:r>
    </w:p>
    <w:sectPr w:rsidR="000C0DD4" w:rsidRPr="006D6710" w:rsidSect="002C22B9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pgSz w:w="11907" w:h="16840" w:code="9"/>
      <w:pgMar w:top="567" w:right="850" w:bottom="1134" w:left="1701" w:header="720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1FC06F8" w14:textId="77777777" w:rsidR="00AC5D28" w:rsidRDefault="00AC5D28">
      <w:r>
        <w:separator/>
      </w:r>
    </w:p>
  </w:endnote>
  <w:endnote w:type="continuationSeparator" w:id="0">
    <w:p w14:paraId="66411FC6" w14:textId="77777777" w:rsidR="00AC5D28" w:rsidRDefault="00AC5D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26722951"/>
      <w:docPartObj>
        <w:docPartGallery w:val="Page Numbers (Bottom of Page)"/>
        <w:docPartUnique/>
      </w:docPartObj>
    </w:sdtPr>
    <w:sdtEndPr/>
    <w:sdtContent>
      <w:p w14:paraId="6D11C65E" w14:textId="77777777" w:rsidR="0015384D" w:rsidRDefault="00DC1310">
        <w:pPr>
          <w:pStyle w:val="Footer"/>
          <w:jc w:val="center"/>
        </w:pPr>
        <w:r w:rsidRPr="00557B49">
          <w:rPr>
            <w:sz w:val="24"/>
            <w:szCs w:val="24"/>
          </w:rPr>
          <w:fldChar w:fldCharType="begin"/>
        </w:r>
        <w:r w:rsidR="009E200C" w:rsidRPr="00557B49">
          <w:rPr>
            <w:sz w:val="24"/>
            <w:szCs w:val="24"/>
          </w:rPr>
          <w:instrText xml:space="preserve"> PAGE   \* MERGEFORMAT </w:instrText>
        </w:r>
        <w:r w:rsidRPr="00557B49">
          <w:rPr>
            <w:sz w:val="24"/>
            <w:szCs w:val="24"/>
          </w:rPr>
          <w:fldChar w:fldCharType="separate"/>
        </w:r>
        <w:r w:rsidR="00DE208B">
          <w:rPr>
            <w:noProof/>
            <w:sz w:val="24"/>
            <w:szCs w:val="24"/>
          </w:rPr>
          <w:t>2</w:t>
        </w:r>
        <w:r w:rsidRPr="00557B49">
          <w:rPr>
            <w:sz w:val="24"/>
            <w:szCs w:val="24"/>
          </w:rPr>
          <w:fldChar w:fldCharType="end"/>
        </w:r>
      </w:p>
    </w:sdtContent>
  </w:sdt>
  <w:p w14:paraId="5DF40699" w14:textId="77777777" w:rsidR="0015384D" w:rsidRDefault="0015384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C2888B3" w14:textId="77777777" w:rsidR="0015384D" w:rsidRDefault="0015384D">
    <w:pPr>
      <w:pStyle w:val="Footer"/>
      <w:jc w:val="center"/>
    </w:pPr>
  </w:p>
  <w:p w14:paraId="3A112D4B" w14:textId="77777777" w:rsidR="0015384D" w:rsidRDefault="00DE208B">
    <w:pPr>
      <w:pStyle w:val="Footer"/>
    </w:pPr>
    <w:r>
      <w:t>FMAtz_210721_VSS_864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7FE02B6" w14:textId="77777777" w:rsidR="00AC5D28" w:rsidRDefault="00AC5D28">
      <w:r>
        <w:separator/>
      </w:r>
    </w:p>
  </w:footnote>
  <w:footnote w:type="continuationSeparator" w:id="0">
    <w:p w14:paraId="7A42726C" w14:textId="77777777" w:rsidR="00AC5D28" w:rsidRDefault="00AC5D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9618817" w14:textId="77777777" w:rsidR="00F33DBE" w:rsidRDefault="00DC1310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F33DBE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15384D">
      <w:rPr>
        <w:rStyle w:val="PageNumber"/>
        <w:noProof/>
      </w:rPr>
      <w:t>2</w:t>
    </w:r>
    <w:r>
      <w:rPr>
        <w:rStyle w:val="PageNumber"/>
      </w:rPr>
      <w:fldChar w:fldCharType="end"/>
    </w:r>
  </w:p>
  <w:p w14:paraId="3DAEAB0E" w14:textId="77777777" w:rsidR="00F33DBE" w:rsidRDefault="00F33DB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CC87B79" w14:textId="77777777" w:rsidR="00F33DBE" w:rsidRDefault="00F33DBE" w:rsidP="008C508E">
    <w:pPr>
      <w:pStyle w:val="Header"/>
    </w:pPr>
    <w:r>
      <w:tab/>
    </w: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F0BB221" w14:textId="77777777" w:rsidR="002C22B9" w:rsidRDefault="002C22B9">
    <w:pPr>
      <w:pStyle w:val="Header"/>
    </w:pPr>
  </w:p>
  <w:p w14:paraId="6EBD7154" w14:textId="77777777" w:rsidR="002C22B9" w:rsidRDefault="002C22B9">
    <w:pPr>
      <w:pStyle w:val="Header"/>
    </w:pPr>
  </w:p>
  <w:p w14:paraId="74B19F72" w14:textId="77777777" w:rsidR="002C22B9" w:rsidRDefault="002C22B9">
    <w:pPr>
      <w:pStyle w:val="Header"/>
    </w:pPr>
  </w:p>
  <w:p w14:paraId="5D3EC309" w14:textId="77777777" w:rsidR="002C22B9" w:rsidRDefault="0037045B" w:rsidP="002C22B9">
    <w:pPr>
      <w:pStyle w:val="Header"/>
      <w:tabs>
        <w:tab w:val="clear" w:pos="4153"/>
        <w:tab w:val="clear" w:pos="8306"/>
      </w:tabs>
    </w:pPr>
    <w:r>
      <w:rPr>
        <w:noProof/>
        <w:lang w:eastAsia="lv-LV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0D3E9FEF" wp14:editId="368A3C70">
              <wp:simplePos x="0" y="0"/>
              <wp:positionH relativeFrom="page">
                <wp:posOffset>1066800</wp:posOffset>
              </wp:positionH>
              <wp:positionV relativeFrom="page">
                <wp:posOffset>2030730</wp:posOffset>
              </wp:positionV>
              <wp:extent cx="5943600" cy="314325"/>
              <wp:effectExtent l="0" t="0" r="0" b="9525"/>
              <wp:wrapNone/>
              <wp:docPr id="11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43600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9297DCD" w14:textId="77777777" w:rsidR="002C22B9" w:rsidRDefault="002C22B9" w:rsidP="002C22B9">
                          <w:pPr>
                            <w:spacing w:line="194" w:lineRule="exact"/>
                            <w:ind w:left="20" w:right="-45"/>
                            <w:jc w:val="center"/>
                            <w:rPr>
                              <w:sz w:val="17"/>
                              <w:szCs w:val="17"/>
                            </w:rPr>
                          </w:pPr>
                          <w:r w:rsidRPr="00A41446">
                            <w:rPr>
                              <w:color w:val="231F20"/>
                              <w:sz w:val="17"/>
                              <w:szCs w:val="17"/>
                            </w:rPr>
                            <w:t>Smilšu iela 1, Rīga, LV-1919, tālr. 67095</w:t>
                          </w:r>
                          <w:r>
                            <w:rPr>
                              <w:color w:val="231F20"/>
                              <w:sz w:val="17"/>
                              <w:szCs w:val="17"/>
                            </w:rPr>
                            <w:t>689</w:t>
                          </w:r>
                          <w:r w:rsidRPr="00A41446">
                            <w:rPr>
                              <w:color w:val="231F20"/>
                              <w:sz w:val="17"/>
                              <w:szCs w:val="17"/>
                            </w:rPr>
                            <w:t xml:space="preserve">, </w:t>
                          </w:r>
                          <w:r>
                            <w:rPr>
                              <w:color w:val="231F20"/>
                              <w:sz w:val="17"/>
                              <w:szCs w:val="17"/>
                            </w:rPr>
                            <w:t xml:space="preserve">67095578, </w:t>
                          </w:r>
                          <w:r w:rsidRPr="00A41446">
                            <w:rPr>
                              <w:color w:val="231F20"/>
                              <w:sz w:val="17"/>
                              <w:szCs w:val="17"/>
                            </w:rPr>
                            <w:t>fakss 67095503, e-pasts pasts@fm.gov.lv, www.fm.gov.lv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D3E9FEF" id="_x0000_t202" coordsize="21600,21600" o:spt="202" path="m,l,21600r21600,l21600,xe">
              <v:stroke joinstyle="miter"/>
              <v:path gradientshapeok="t" o:connecttype="rect"/>
            </v:shapetype>
            <v:shape id="Text Box 43" o:spid="_x0000_s1026" type="#_x0000_t202" style="position:absolute;left:0;text-align:left;margin-left:84pt;margin-top:159.9pt;width:468pt;height:24.7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" filled="f" stroked="f">
              <v:textbox inset="0,0,0,0">
                <w:txbxContent>
                  <w:p w14:paraId="69297DCD" w14:textId="77777777" w:rsidR="002C22B9" w:rsidRDefault="002C22B9" w:rsidP="002C22B9">
                    <w:pPr>
                      <w:spacing w:line="194" w:lineRule="exact"/>
                      <w:ind w:left="20" w:right="-45"/>
                      <w:jc w:val="center"/>
                      <w:rPr>
                        <w:sz w:val="17"/>
                        <w:szCs w:val="17"/>
                      </w:rPr>
                    </w:pPr>
                    <w:r w:rsidRPr="00A41446">
                      <w:rPr>
                        <w:color w:val="231F20"/>
                        <w:sz w:val="17"/>
                        <w:szCs w:val="17"/>
                      </w:rPr>
                      <w:t>Smilšu iela 1, Rīga, LV-1919, tālr. 67095</w:t>
                    </w:r>
                    <w:r>
                      <w:rPr>
                        <w:color w:val="231F20"/>
                        <w:sz w:val="17"/>
                        <w:szCs w:val="17"/>
                      </w:rPr>
                      <w:t>689</w:t>
                    </w:r>
                    <w:r w:rsidRPr="00A41446">
                      <w:rPr>
                        <w:color w:val="231F20"/>
                        <w:sz w:val="17"/>
                        <w:szCs w:val="17"/>
                      </w:rPr>
                      <w:t xml:space="preserve">, </w:t>
                    </w:r>
                    <w:r>
                      <w:rPr>
                        <w:color w:val="231F20"/>
                        <w:sz w:val="17"/>
                        <w:szCs w:val="17"/>
                      </w:rPr>
                      <w:t xml:space="preserve">67095578, </w:t>
                    </w:r>
                    <w:r w:rsidRPr="00A41446">
                      <w:rPr>
                        <w:color w:val="231F20"/>
                        <w:sz w:val="17"/>
                        <w:szCs w:val="17"/>
                      </w:rPr>
                      <w:t>fakss 67095503, e-pasts pasts@fm.gov.lv, www.fm.gov.lv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2C22B9" w:rsidRPr="002C22B9">
      <w:rPr>
        <w:noProof/>
        <w:lang w:eastAsia="lv-LV"/>
      </w:rPr>
      <w:drawing>
        <wp:anchor distT="0" distB="0" distL="114300" distR="114300" simplePos="0" relativeHeight="251661312" behindDoc="1" locked="0" layoutInCell="1" allowOverlap="1" wp14:anchorId="703D5965" wp14:editId="7C9B672E">
          <wp:simplePos x="0" y="0"/>
          <wp:positionH relativeFrom="margin">
            <wp:posOffset>75565</wp:posOffset>
          </wp:positionH>
          <wp:positionV relativeFrom="page">
            <wp:posOffset>711200</wp:posOffset>
          </wp:positionV>
          <wp:extent cx="5914390" cy="1065600"/>
          <wp:effectExtent l="0" t="0" r="0" b="0"/>
          <wp:wrapNone/>
          <wp:docPr id="8" name="Picture 8" descr="C:\Users\it-skrod\Desktop\veidlapas_jaunas\paraugi\vienkrasu_header_veidlapa_2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it-skrod\Desktop\veidlapas_jaunas\paraugi\vienkrasu_header_veidlapa_22.pn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brightnessContrast contrast="10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249" t="1374" r="-1249" b="-1372"/>
                  <a:stretch/>
                </pic:blipFill>
                <pic:spPr bwMode="auto">
                  <a:xfrm>
                    <a:off x="0" y="0"/>
                    <a:ext cx="5914390" cy="10656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BCD1C64" w14:textId="77777777" w:rsidR="002C22B9" w:rsidRDefault="002C22B9">
    <w:pPr>
      <w:pStyle w:val="Header"/>
    </w:pPr>
  </w:p>
  <w:p w14:paraId="16C7064B" w14:textId="77777777" w:rsidR="002C22B9" w:rsidRDefault="002C22B9">
    <w:pPr>
      <w:pStyle w:val="Header"/>
    </w:pPr>
  </w:p>
  <w:p w14:paraId="6C49162D" w14:textId="77777777" w:rsidR="002C22B9" w:rsidRDefault="002C22B9">
    <w:pPr>
      <w:pStyle w:val="Header"/>
    </w:pPr>
  </w:p>
  <w:p w14:paraId="4AE4BF9F" w14:textId="77777777" w:rsidR="002C22B9" w:rsidRDefault="002C22B9">
    <w:pPr>
      <w:pStyle w:val="Header"/>
    </w:pPr>
  </w:p>
  <w:p w14:paraId="44981998" w14:textId="77777777" w:rsidR="002C22B9" w:rsidRDefault="002C22B9">
    <w:pPr>
      <w:pStyle w:val="Header"/>
    </w:pPr>
  </w:p>
  <w:p w14:paraId="1A1AA61A" w14:textId="77777777" w:rsidR="002C22B9" w:rsidRDefault="002C22B9">
    <w:pPr>
      <w:pStyle w:val="Header"/>
    </w:pPr>
  </w:p>
  <w:p w14:paraId="0B62EAAC" w14:textId="77777777" w:rsidR="002C22B9" w:rsidRDefault="0037045B">
    <w:pPr>
      <w:pStyle w:val="Header"/>
    </w:pPr>
    <w:r>
      <w:rPr>
        <w:noProof/>
        <w:lang w:eastAsia="lv-LV"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70D25AB3" wp14:editId="50EE8322">
              <wp:simplePos x="0" y="0"/>
              <wp:positionH relativeFrom="margin">
                <wp:posOffset>-34290</wp:posOffset>
              </wp:positionH>
              <wp:positionV relativeFrom="page">
                <wp:posOffset>1903095</wp:posOffset>
              </wp:positionV>
              <wp:extent cx="5937250" cy="45085"/>
              <wp:effectExtent l="0" t="0" r="25400" b="0"/>
              <wp:wrapNone/>
              <wp:docPr id="9" name="Group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937250" cy="45085"/>
                        <a:chOff x="2915" y="2998"/>
                        <a:chExt cx="6926" cy="2"/>
                      </a:xfrm>
                    </wpg:grpSpPr>
                    <wps:wsp>
                      <wps:cNvPr id="10" name="Freeform 42"/>
                      <wps:cNvSpPr>
                        <a:spLocks/>
                      </wps:cNvSpPr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26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5B1329D" id="Group 41" o:spid="_x0000_s1026" style="position:absolute;margin-left:-2.7pt;margin-top:149.85pt;width:467.5pt;height:3.55pt;z-index:-251657216;mso-position-horizontal-relative:margin;mso-position-vertical-relative:page" coordorigin="2915,2998" coordsize="692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">
              <v:shape id="Freeform 42" o:spid="_x0000_s1027" style="position:absolute;left:2915;top:2998;width:6926;height:2;visibility:visible;mso-wrap-style:square;v-text-anchor:top" coordsize="692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cnmMYA&#10;AADbAAAADwAAAGRycy9kb3ducmV2LnhtbESPQUvDQBCF70L/wzKCF7GbWio27bYUsdB6MwribcxO&#10;k2B2Nu6uadpf7xwK3mZ4b977ZrkeXKt6CrHxbGAyzkARl942XBl4f9vePYKKCdli65kMnCjCejW6&#10;WmJu/ZFfqS9SpSSEY44G6pS6XOtY1uQwjn1HLNrBB4dJ1lBpG/Ao4a7V91n2oB02LA01dvRUU/ld&#10;/DoDL9l0Pvv4muh5oW9/bNj3n8/n3pib62GzAJVoSP/my/XOCr7Qyy8ygF79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WcnmMYAAADbAAAADwAAAAAAAAAAAAAAAACYAgAAZHJz&#10;L2Rvd25yZXYueG1sUEsFBgAAAAAEAAQA9QAAAIsDAAAAAA==&#10;" path="m,l6926,e" filled="f" strokecolor="#231f20" strokeweight=".25pt">
                <v:path arrowok="t" o:connecttype="custom" o:connectlocs="0,0;6926,0" o:connectangles="0,0"/>
              </v:shape>
              <w10:wrap anchorx="margin" anchory="page"/>
            </v:group>
          </w:pict>
        </mc:Fallback>
      </mc:AlternateContent>
    </w:r>
  </w:p>
  <w:p w14:paraId="6CD176F0" w14:textId="77777777" w:rsidR="002C22B9" w:rsidRDefault="002C22B9">
    <w:pPr>
      <w:pStyle w:val="Header"/>
    </w:pPr>
  </w:p>
  <w:p w14:paraId="3ACCC6B4" w14:textId="77777777" w:rsidR="002C22B9" w:rsidRDefault="002C22B9">
    <w:pPr>
      <w:pStyle w:val="Header"/>
    </w:pPr>
  </w:p>
  <w:p w14:paraId="5CEFC86C" w14:textId="77777777" w:rsidR="002C22B9" w:rsidRDefault="002C22B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isplayHorizontalDrawingGridEvery w:val="0"/>
  <w:displayVerticalDrawingGridEvery w:val="0"/>
  <w:doNotShadeFormData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0E51"/>
    <w:rsid w:val="0002005E"/>
    <w:rsid w:val="00025906"/>
    <w:rsid w:val="00051BDB"/>
    <w:rsid w:val="00054277"/>
    <w:rsid w:val="00062D32"/>
    <w:rsid w:val="00063804"/>
    <w:rsid w:val="000704C8"/>
    <w:rsid w:val="00072A98"/>
    <w:rsid w:val="0008360A"/>
    <w:rsid w:val="000859B0"/>
    <w:rsid w:val="00086189"/>
    <w:rsid w:val="000A0A49"/>
    <w:rsid w:val="000A2273"/>
    <w:rsid w:val="000A4A49"/>
    <w:rsid w:val="000B5E98"/>
    <w:rsid w:val="000B75CE"/>
    <w:rsid w:val="000C0DD4"/>
    <w:rsid w:val="000C1481"/>
    <w:rsid w:val="000E05A4"/>
    <w:rsid w:val="000E7902"/>
    <w:rsid w:val="00100178"/>
    <w:rsid w:val="00101EF2"/>
    <w:rsid w:val="00102247"/>
    <w:rsid w:val="001042A3"/>
    <w:rsid w:val="00114955"/>
    <w:rsid w:val="00130802"/>
    <w:rsid w:val="001421E1"/>
    <w:rsid w:val="001428D4"/>
    <w:rsid w:val="001459C6"/>
    <w:rsid w:val="00146475"/>
    <w:rsid w:val="00146FE3"/>
    <w:rsid w:val="0015384D"/>
    <w:rsid w:val="00156874"/>
    <w:rsid w:val="00160F55"/>
    <w:rsid w:val="0017402C"/>
    <w:rsid w:val="00176F63"/>
    <w:rsid w:val="00184AB5"/>
    <w:rsid w:val="001943EE"/>
    <w:rsid w:val="001D78A7"/>
    <w:rsid w:val="001F53D9"/>
    <w:rsid w:val="00203705"/>
    <w:rsid w:val="0021300E"/>
    <w:rsid w:val="00220CEE"/>
    <w:rsid w:val="00224396"/>
    <w:rsid w:val="00227D91"/>
    <w:rsid w:val="0023013F"/>
    <w:rsid w:val="00235349"/>
    <w:rsid w:val="00244390"/>
    <w:rsid w:val="00260557"/>
    <w:rsid w:val="00261352"/>
    <w:rsid w:val="002644F0"/>
    <w:rsid w:val="00266CF2"/>
    <w:rsid w:val="00267E3D"/>
    <w:rsid w:val="002743A5"/>
    <w:rsid w:val="00292E11"/>
    <w:rsid w:val="0029448D"/>
    <w:rsid w:val="002A20A3"/>
    <w:rsid w:val="002B2B9A"/>
    <w:rsid w:val="002C22B9"/>
    <w:rsid w:val="002D0DAE"/>
    <w:rsid w:val="002D2EFD"/>
    <w:rsid w:val="002D6CB4"/>
    <w:rsid w:val="002E06CD"/>
    <w:rsid w:val="002E288C"/>
    <w:rsid w:val="002F5D59"/>
    <w:rsid w:val="003026CE"/>
    <w:rsid w:val="00302D28"/>
    <w:rsid w:val="00304112"/>
    <w:rsid w:val="003043C9"/>
    <w:rsid w:val="00314B6D"/>
    <w:rsid w:val="0031519D"/>
    <w:rsid w:val="00325CE2"/>
    <w:rsid w:val="00330C2A"/>
    <w:rsid w:val="00332AF9"/>
    <w:rsid w:val="00341839"/>
    <w:rsid w:val="0037045B"/>
    <w:rsid w:val="00374C0D"/>
    <w:rsid w:val="00380855"/>
    <w:rsid w:val="00383D87"/>
    <w:rsid w:val="00386F28"/>
    <w:rsid w:val="00392EBE"/>
    <w:rsid w:val="00393EB9"/>
    <w:rsid w:val="00396BF4"/>
    <w:rsid w:val="003A324A"/>
    <w:rsid w:val="003B329B"/>
    <w:rsid w:val="003B4764"/>
    <w:rsid w:val="003D09AE"/>
    <w:rsid w:val="003D179D"/>
    <w:rsid w:val="003F2252"/>
    <w:rsid w:val="003F2673"/>
    <w:rsid w:val="003F4635"/>
    <w:rsid w:val="003F79A5"/>
    <w:rsid w:val="004059A7"/>
    <w:rsid w:val="004218E7"/>
    <w:rsid w:val="004241B4"/>
    <w:rsid w:val="00434A02"/>
    <w:rsid w:val="0043643E"/>
    <w:rsid w:val="004478B9"/>
    <w:rsid w:val="00474D18"/>
    <w:rsid w:val="00483407"/>
    <w:rsid w:val="004E2880"/>
    <w:rsid w:val="004E45F2"/>
    <w:rsid w:val="004E4C3B"/>
    <w:rsid w:val="004F221F"/>
    <w:rsid w:val="004F32A1"/>
    <w:rsid w:val="004F671B"/>
    <w:rsid w:val="004F7DFD"/>
    <w:rsid w:val="005053F3"/>
    <w:rsid w:val="00513B65"/>
    <w:rsid w:val="00526E86"/>
    <w:rsid w:val="0053353D"/>
    <w:rsid w:val="00546FDE"/>
    <w:rsid w:val="00550841"/>
    <w:rsid w:val="00550BA5"/>
    <w:rsid w:val="00557B49"/>
    <w:rsid w:val="0056044A"/>
    <w:rsid w:val="00566B07"/>
    <w:rsid w:val="00583887"/>
    <w:rsid w:val="00583F38"/>
    <w:rsid w:val="005846CE"/>
    <w:rsid w:val="00584ED6"/>
    <w:rsid w:val="005910E7"/>
    <w:rsid w:val="005A0BBB"/>
    <w:rsid w:val="005D7171"/>
    <w:rsid w:val="005E3D1E"/>
    <w:rsid w:val="005F3139"/>
    <w:rsid w:val="00613984"/>
    <w:rsid w:val="00615936"/>
    <w:rsid w:val="006205B8"/>
    <w:rsid w:val="00622CFD"/>
    <w:rsid w:val="006240D2"/>
    <w:rsid w:val="00636996"/>
    <w:rsid w:val="00642EE6"/>
    <w:rsid w:val="00643F3C"/>
    <w:rsid w:val="006610B8"/>
    <w:rsid w:val="00667635"/>
    <w:rsid w:val="00683E8B"/>
    <w:rsid w:val="00697AB8"/>
    <w:rsid w:val="006A05F7"/>
    <w:rsid w:val="006A3594"/>
    <w:rsid w:val="006A707B"/>
    <w:rsid w:val="006B33CB"/>
    <w:rsid w:val="006B42A2"/>
    <w:rsid w:val="006D24EC"/>
    <w:rsid w:val="006D6710"/>
    <w:rsid w:val="006E45DD"/>
    <w:rsid w:val="006E689E"/>
    <w:rsid w:val="006E6DBE"/>
    <w:rsid w:val="00701105"/>
    <w:rsid w:val="0070258A"/>
    <w:rsid w:val="00706C69"/>
    <w:rsid w:val="0070718E"/>
    <w:rsid w:val="0071276C"/>
    <w:rsid w:val="00730E2D"/>
    <w:rsid w:val="00733696"/>
    <w:rsid w:val="00733C31"/>
    <w:rsid w:val="007523B6"/>
    <w:rsid w:val="00765592"/>
    <w:rsid w:val="00786DAF"/>
    <w:rsid w:val="00792DE6"/>
    <w:rsid w:val="007A5BA9"/>
    <w:rsid w:val="007A73EC"/>
    <w:rsid w:val="007B32A0"/>
    <w:rsid w:val="007C5B7E"/>
    <w:rsid w:val="007E021E"/>
    <w:rsid w:val="007E7EA0"/>
    <w:rsid w:val="007F3771"/>
    <w:rsid w:val="007F6888"/>
    <w:rsid w:val="00812E64"/>
    <w:rsid w:val="008237C6"/>
    <w:rsid w:val="00826D51"/>
    <w:rsid w:val="008360BD"/>
    <w:rsid w:val="00837277"/>
    <w:rsid w:val="0086567E"/>
    <w:rsid w:val="00866595"/>
    <w:rsid w:val="00875EF1"/>
    <w:rsid w:val="00884446"/>
    <w:rsid w:val="00886C8A"/>
    <w:rsid w:val="008A5EC1"/>
    <w:rsid w:val="008C508E"/>
    <w:rsid w:val="008C65E9"/>
    <w:rsid w:val="008D22AE"/>
    <w:rsid w:val="008E4EA4"/>
    <w:rsid w:val="008E4FE5"/>
    <w:rsid w:val="008F1369"/>
    <w:rsid w:val="008F15DF"/>
    <w:rsid w:val="008F2376"/>
    <w:rsid w:val="00903B9C"/>
    <w:rsid w:val="00911470"/>
    <w:rsid w:val="00920076"/>
    <w:rsid w:val="009212D8"/>
    <w:rsid w:val="009328EF"/>
    <w:rsid w:val="00963ACC"/>
    <w:rsid w:val="00973529"/>
    <w:rsid w:val="009819D5"/>
    <w:rsid w:val="0098433C"/>
    <w:rsid w:val="00996DC8"/>
    <w:rsid w:val="009B2296"/>
    <w:rsid w:val="009B7929"/>
    <w:rsid w:val="009C643F"/>
    <w:rsid w:val="009E200C"/>
    <w:rsid w:val="009F3293"/>
    <w:rsid w:val="009F77B9"/>
    <w:rsid w:val="00A03231"/>
    <w:rsid w:val="00A17946"/>
    <w:rsid w:val="00A21D44"/>
    <w:rsid w:val="00A30AED"/>
    <w:rsid w:val="00A318B0"/>
    <w:rsid w:val="00A4004D"/>
    <w:rsid w:val="00A54546"/>
    <w:rsid w:val="00A87DFA"/>
    <w:rsid w:val="00A94030"/>
    <w:rsid w:val="00AA21A4"/>
    <w:rsid w:val="00AA6DC1"/>
    <w:rsid w:val="00AA74E7"/>
    <w:rsid w:val="00AB2288"/>
    <w:rsid w:val="00AB278E"/>
    <w:rsid w:val="00AC5D28"/>
    <w:rsid w:val="00AC60C1"/>
    <w:rsid w:val="00AD576B"/>
    <w:rsid w:val="00AE2200"/>
    <w:rsid w:val="00AF21C7"/>
    <w:rsid w:val="00B26E48"/>
    <w:rsid w:val="00B30E51"/>
    <w:rsid w:val="00B45C16"/>
    <w:rsid w:val="00B9570C"/>
    <w:rsid w:val="00BA22F6"/>
    <w:rsid w:val="00BB4400"/>
    <w:rsid w:val="00BD24E4"/>
    <w:rsid w:val="00BE3E7A"/>
    <w:rsid w:val="00BE5011"/>
    <w:rsid w:val="00BE78C7"/>
    <w:rsid w:val="00BF11EB"/>
    <w:rsid w:val="00BF233C"/>
    <w:rsid w:val="00C038B7"/>
    <w:rsid w:val="00C041F7"/>
    <w:rsid w:val="00C04DED"/>
    <w:rsid w:val="00C21975"/>
    <w:rsid w:val="00C345B8"/>
    <w:rsid w:val="00C375DF"/>
    <w:rsid w:val="00C44804"/>
    <w:rsid w:val="00C45100"/>
    <w:rsid w:val="00C50C30"/>
    <w:rsid w:val="00C53A90"/>
    <w:rsid w:val="00C54CFF"/>
    <w:rsid w:val="00C56C1D"/>
    <w:rsid w:val="00C6145F"/>
    <w:rsid w:val="00C640B7"/>
    <w:rsid w:val="00C81055"/>
    <w:rsid w:val="00C87CD4"/>
    <w:rsid w:val="00CD3BB8"/>
    <w:rsid w:val="00CE0655"/>
    <w:rsid w:val="00CF7CC2"/>
    <w:rsid w:val="00D0332A"/>
    <w:rsid w:val="00D06A60"/>
    <w:rsid w:val="00D1142D"/>
    <w:rsid w:val="00D149A6"/>
    <w:rsid w:val="00D3049B"/>
    <w:rsid w:val="00D4070C"/>
    <w:rsid w:val="00D462B6"/>
    <w:rsid w:val="00D51CC7"/>
    <w:rsid w:val="00D57801"/>
    <w:rsid w:val="00D65123"/>
    <w:rsid w:val="00D70A7C"/>
    <w:rsid w:val="00D73652"/>
    <w:rsid w:val="00D873B0"/>
    <w:rsid w:val="00D9224F"/>
    <w:rsid w:val="00DA3EAF"/>
    <w:rsid w:val="00DA7256"/>
    <w:rsid w:val="00DA7D9E"/>
    <w:rsid w:val="00DB1E3A"/>
    <w:rsid w:val="00DB5AB6"/>
    <w:rsid w:val="00DC1310"/>
    <w:rsid w:val="00DC1600"/>
    <w:rsid w:val="00DC461E"/>
    <w:rsid w:val="00DD4524"/>
    <w:rsid w:val="00DD56CC"/>
    <w:rsid w:val="00DD5E25"/>
    <w:rsid w:val="00DE208B"/>
    <w:rsid w:val="00DE7EC9"/>
    <w:rsid w:val="00DF1EC1"/>
    <w:rsid w:val="00DF75CE"/>
    <w:rsid w:val="00E04F00"/>
    <w:rsid w:val="00E0527A"/>
    <w:rsid w:val="00E13483"/>
    <w:rsid w:val="00E15F9B"/>
    <w:rsid w:val="00E25982"/>
    <w:rsid w:val="00E3743F"/>
    <w:rsid w:val="00E44ADB"/>
    <w:rsid w:val="00E71316"/>
    <w:rsid w:val="00E95294"/>
    <w:rsid w:val="00EA7310"/>
    <w:rsid w:val="00EB1825"/>
    <w:rsid w:val="00EB2C30"/>
    <w:rsid w:val="00EE1908"/>
    <w:rsid w:val="00EF2339"/>
    <w:rsid w:val="00F06A13"/>
    <w:rsid w:val="00F14918"/>
    <w:rsid w:val="00F220D5"/>
    <w:rsid w:val="00F33DBE"/>
    <w:rsid w:val="00F33E54"/>
    <w:rsid w:val="00F35615"/>
    <w:rsid w:val="00F365B1"/>
    <w:rsid w:val="00F37820"/>
    <w:rsid w:val="00F462A6"/>
    <w:rsid w:val="00F62E54"/>
    <w:rsid w:val="00F84ADE"/>
    <w:rsid w:val="00F949B7"/>
    <w:rsid w:val="00F952BC"/>
    <w:rsid w:val="00FB1DB2"/>
    <w:rsid w:val="00FB225E"/>
    <w:rsid w:val="00FE2AC9"/>
    <w:rsid w:val="00FE7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;"/>
  <w14:docId w14:val="1893067D"/>
  <w15:docId w15:val="{2CD99BFC-0B14-4ABE-B442-61A8F7709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4EA4"/>
    <w:pPr>
      <w:jc w:val="both"/>
    </w:pPr>
    <w:rPr>
      <w:sz w:val="24"/>
      <w:lang w:eastAsia="en-US"/>
    </w:rPr>
  </w:style>
  <w:style w:type="paragraph" w:styleId="Heading1">
    <w:name w:val="heading 1"/>
    <w:basedOn w:val="Normal"/>
    <w:next w:val="Normal"/>
    <w:qFormat/>
    <w:rsid w:val="00903B9C"/>
    <w:pPr>
      <w:keepNext/>
      <w:spacing w:before="240" w:after="60"/>
      <w:outlineLvl w:val="0"/>
    </w:pPr>
    <w:rPr>
      <w:b/>
      <w:kern w:val="28"/>
      <w:sz w:val="28"/>
    </w:rPr>
  </w:style>
  <w:style w:type="paragraph" w:styleId="Heading2">
    <w:name w:val="heading 2"/>
    <w:basedOn w:val="Normal"/>
    <w:next w:val="Normal"/>
    <w:qFormat/>
    <w:rsid w:val="00903B9C"/>
    <w:pPr>
      <w:keepNext/>
      <w:spacing w:before="240" w:after="60"/>
      <w:outlineLvl w:val="1"/>
    </w:pPr>
    <w:rPr>
      <w:b/>
      <w:sz w:val="26"/>
    </w:rPr>
  </w:style>
  <w:style w:type="paragraph" w:styleId="Heading3">
    <w:name w:val="heading 3"/>
    <w:basedOn w:val="Normal"/>
    <w:next w:val="Normal"/>
    <w:qFormat/>
    <w:rsid w:val="00903B9C"/>
    <w:pPr>
      <w:keepNext/>
      <w:spacing w:before="240" w:after="60"/>
      <w:outlineLvl w:val="2"/>
    </w:pPr>
    <w:rPr>
      <w:b/>
    </w:rPr>
  </w:style>
  <w:style w:type="paragraph" w:styleId="Heading4">
    <w:name w:val="heading 4"/>
    <w:basedOn w:val="Normal"/>
    <w:next w:val="Normal"/>
    <w:qFormat/>
    <w:rsid w:val="00903B9C"/>
    <w:pPr>
      <w:keepNext/>
      <w:jc w:val="center"/>
      <w:outlineLvl w:val="3"/>
    </w:pPr>
    <w:rPr>
      <w:spacing w:val="2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903B9C"/>
    <w:pPr>
      <w:tabs>
        <w:tab w:val="center" w:pos="4153"/>
        <w:tab w:val="right" w:pos="8306"/>
      </w:tabs>
    </w:pPr>
    <w:rPr>
      <w:sz w:val="18"/>
    </w:rPr>
  </w:style>
  <w:style w:type="paragraph" w:styleId="Footer">
    <w:name w:val="footer"/>
    <w:basedOn w:val="Normal"/>
    <w:link w:val="FooterChar"/>
    <w:uiPriority w:val="99"/>
    <w:rsid w:val="00903B9C"/>
    <w:pPr>
      <w:tabs>
        <w:tab w:val="center" w:pos="4153"/>
        <w:tab w:val="right" w:pos="8306"/>
      </w:tabs>
    </w:pPr>
    <w:rPr>
      <w:sz w:val="18"/>
    </w:rPr>
  </w:style>
  <w:style w:type="character" w:styleId="PageNumber">
    <w:name w:val="page number"/>
    <w:rsid w:val="00903B9C"/>
    <w:rPr>
      <w:rFonts w:ascii="Times New Roman" w:hAnsi="Times New Roman"/>
    </w:rPr>
  </w:style>
  <w:style w:type="paragraph" w:styleId="Caption">
    <w:name w:val="caption"/>
    <w:basedOn w:val="Normal"/>
    <w:next w:val="Normal"/>
    <w:qFormat/>
    <w:rsid w:val="00903B9C"/>
    <w:pPr>
      <w:framePr w:w="9083" w:hSpace="181" w:wrap="around" w:vAnchor="page" w:hAnchor="page" w:x="1702" w:y="579" w:anchorLock="1"/>
      <w:pBdr>
        <w:bottom w:val="single" w:sz="6" w:space="4" w:color="auto"/>
      </w:pBdr>
      <w:jc w:val="center"/>
    </w:pPr>
    <w:rPr>
      <w:spacing w:val="2"/>
      <w:sz w:val="28"/>
    </w:rPr>
  </w:style>
  <w:style w:type="paragraph" w:styleId="FootnoteText">
    <w:name w:val="footnote text"/>
    <w:basedOn w:val="Normal"/>
    <w:link w:val="FootnoteTextChar"/>
    <w:semiHidden/>
    <w:rsid w:val="00903B9C"/>
    <w:rPr>
      <w:sz w:val="20"/>
    </w:rPr>
  </w:style>
  <w:style w:type="character" w:styleId="FootnoteReference">
    <w:name w:val="footnote reference"/>
    <w:semiHidden/>
    <w:rsid w:val="00903B9C"/>
    <w:rPr>
      <w:rFonts w:ascii="Times New Roman" w:hAnsi="Times New Roman"/>
      <w:vertAlign w:val="superscript"/>
    </w:rPr>
  </w:style>
  <w:style w:type="paragraph" w:styleId="DocumentMap">
    <w:name w:val="Document Map"/>
    <w:basedOn w:val="Normal"/>
    <w:semiHidden/>
    <w:rsid w:val="00903B9C"/>
    <w:pPr>
      <w:shd w:val="clear" w:color="auto" w:fill="000080"/>
    </w:pPr>
    <w:rPr>
      <w:rFonts w:ascii="Tahoma" w:hAnsi="Tahoma" w:cs="Tahoma"/>
    </w:rPr>
  </w:style>
  <w:style w:type="character" w:styleId="Hyperlink">
    <w:name w:val="Hyperlink"/>
    <w:rsid w:val="00101EF2"/>
    <w:rPr>
      <w:color w:val="0000FF"/>
      <w:u w:val="single"/>
    </w:rPr>
  </w:style>
  <w:style w:type="paragraph" w:styleId="BalloonText">
    <w:name w:val="Balloon Text"/>
    <w:basedOn w:val="Normal"/>
    <w:semiHidden/>
    <w:rsid w:val="00884446"/>
    <w:rPr>
      <w:rFonts w:ascii="Tahoma" w:hAnsi="Tahoma" w:cs="Tahoma"/>
      <w:sz w:val="16"/>
      <w:szCs w:val="16"/>
    </w:rPr>
  </w:style>
  <w:style w:type="character" w:customStyle="1" w:styleId="FootnoteTextChar">
    <w:name w:val="Footnote Text Char"/>
    <w:link w:val="FootnoteText"/>
    <w:semiHidden/>
    <w:rsid w:val="008F15DF"/>
    <w:rPr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6D6710"/>
    <w:rPr>
      <w:sz w:val="18"/>
      <w:lang w:eastAsia="en-US"/>
    </w:rPr>
  </w:style>
  <w:style w:type="paragraph" w:styleId="BodyTextIndent">
    <w:name w:val="Body Text Indent"/>
    <w:basedOn w:val="Normal"/>
    <w:link w:val="BodyTextIndentChar"/>
    <w:uiPriority w:val="99"/>
    <w:unhideWhenUsed/>
    <w:rsid w:val="002D6CB4"/>
    <w:pPr>
      <w:spacing w:before="120" w:after="120"/>
      <w:ind w:left="283"/>
      <w:jc w:val="left"/>
    </w:pPr>
    <w:rPr>
      <w:sz w:val="20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2D6CB4"/>
    <w:rPr>
      <w:lang w:eastAsia="en-US"/>
    </w:rPr>
  </w:style>
  <w:style w:type="character" w:styleId="PlaceholderText">
    <w:name w:val="Placeholder Text"/>
    <w:basedOn w:val="DefaultParagraphFont"/>
    <w:uiPriority w:val="99"/>
    <w:semiHidden/>
    <w:rsid w:val="00826D51"/>
    <w:rPr>
      <w:color w:val="808080"/>
    </w:rPr>
  </w:style>
  <w:style w:type="table" w:styleId="TableGrid">
    <w:name w:val="Table Grid"/>
    <w:basedOn w:val="TableNormal"/>
    <w:uiPriority w:val="59"/>
    <w:rsid w:val="004E4C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738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1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8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32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1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9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1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9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7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1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9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0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6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7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1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1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5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9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3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0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52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87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7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ndzela.apercoje@fm.gov.lv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F2346A2-522B-402E-ABC2-16166D8B9F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254</Words>
  <Characters>2079</Characters>
  <Application>Microsoft Office Word</Application>
  <DocSecurity>4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Nosūtāmais dokuments</vt:lpstr>
    </vt:vector>
  </TitlesOfParts>
  <Company>Finanšu ministrija</Company>
  <LinksUpToDate>false</LinksUpToDate>
  <CharactersWithSpaces>2329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Nosūtāmais dokuments</dc:title>
  <dc:subject>Par precizēto likumprojektu "Grozījumi Konkurences</dc:subject>
  <dc:creator>Aperčoje A.</dc:creator>
  <dc:description>Sagatavots ALS E-aprites vidē.</dc:description>
  <cp:lastModifiedBy>Intars Eglītis</cp:lastModifiedBy>
  <cp:revision>2</cp:revision>
  <cp:lastPrinted>2007-06-25T10:49:00Z</cp:lastPrinted>
  <dcterms:created xsi:type="dcterms:W3CDTF">2021-07-28T09:37:00Z</dcterms:created>
  <dcterms:modified xsi:type="dcterms:W3CDTF">2021-07-28T09:37:00Z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