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Nozares kvalifikāciju struktūras un profesijas standarta un tajā ietverto profesionālās kvalifikācijas prasību izstrādes un aktualizācijas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Nozares ekspertu padome vai nozares ministrija (ja attiecīgā nozares ekspertu padome nav izveidota), ierosinot centrā nozares kvalifikāciju struktūras: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piešķirt nozīmīgu kompetenci Nozares ekspertu padomēm, kas ir atbalstāmi. Tomēr vienlaikus noteikumi paredz nozares ministrijas iesaisti nozares kvalifikāciju struktūras, nozares kvalifikāciju kartes un profesiju standartu izstrādē un aktualizācijā tikai tad, ja nozarei nav izveidota Nozares ekspertu padome. Vēršam uzmanību, ka pirms jaunas reglamentētās profesijas noteikšanas vai grozījumu pieņemšanas attiecībā uz prasībām profesionālās darbības uzsākšanai vai veikšanai reglamentētajās profesijās, ir nepieciešams veikt to būtībai, saturam un ietekmei atbilstoša apjoma profesionālās darbības reglamentācijas prasību samērīguma novērtēšanu. Samērīguma novērtēšanu veic tā ministrija, kura ir vadošā valsts pārvaldes iestāde reglamentētajai profesijai atbilstošās politikas jomā[1]. Līdz ar to ikvienai nozares ministrijai ir jāsaglabā autonomas tiesības iesaistīties nozares kvalifikāciju struktūras, nozares kvalifikāciju kartes un profesiju standartu izstrādē un aktualizācijā.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noteikumu projekta 3. punktā vārdus iekavās "ja attiecīgā nozares ekspertu padome nav izveidota”.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reglamentētajām profesijām un profesionālās kvalifikācijas atzīšanu", 2.¹ pants. https://likumi.lv/ta/id/26021#p2_1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Nozares ekspertu padome vai nozares ministrija, ierosinot centrā nozares kvalifikāciju struktūras: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Nozares ekspertu padome, nozares ministrija vai cita valsts institūcija (ja attiecīgā nozares ekspertu padome nav izveidota), kurai normatīvajos aktos ir noteikta attiecīgā atbildības nozare, ierosinot centrā profesijas standarta un tajā ietverto attiecīgajam profesionālās kvalifikācijas līmenim atbilstošo profesionālās kvalifikācijas prasību: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piešķirt nozīmīgu kompetenci Nozares ekspertu padomēm, kas ir atbalstāmi. Tomēr vienlaikus noteikumi paredz nozares ministrijas iesaisti nozares kvalifikāciju struktūras, nozares kvalifikāciju kartes un profesiju standartu izstrādē un aktualizācijā tikai tad, ja nozarei nav izveidota Nozares ekspertu padome. Vēršam uzmanību, ka pirms jaunas reglamentētās profesijas noteikšanas vai grozījumu pieņemšanas attiecībā uz prasībām profesionālās darbības uzsākšanai vai veikšanai reglamentētajās profesijās, ir nepieciešams veikt to būtībai, saturam un ietekmei atbilstoša apjoma profesionālās darbības reglamentācijas prasību samērīguma novērtēšanu. Samērīguma novērtēšanu veic tā ministrija, kura ir vadošā valsts pārvaldes iestāde reglamentētajai profesijai atbilstošās politikas jomā[1]. Līdz ar to ikvienai nozares ministrijai ir jāsaglabā autonomas tiesības iesaistīties nozares kvalifikāciju struktūras, nozares kvalifikāciju kartes un profesiju standartu izstrādē un aktualizācijā.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noteikumu projekta 4. punktā vārdus iekavās "ja attiecīgā nozares ekspertu padome nav izveidota”.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reglamentētajām profesijām un profesionālās kvalifikācijas atzīšanu", 2.¹ pants. https://likumi.lv/ta/id/26021#p2_1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Nozares ekspertu padome, nozares ministrija vai cita valsts institūcija, kurai normatīvajos aktos ir noteikta attiecīgā atbildības nozare, ierosinot centrā profesijas standarta un tajā ietverto attiecīgajam profesionālās kvalifikācijas līmenim atbilstošo profesionālās kvalifikācijas prasību: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izstrādātu vai aktualizētu profesijas standartu un tajā ietvertās profesionālās kvalifikācijas prasības, centrs saskaņā ar valsts piešķirto finansējumu piesaista projekta vadītāju (moderatoru), kas atbilstoši centra izstrādātajai metodikai organizē darbu un profesionālās kvalifikācijas prasību veidnē sagatavo profesionālās kvalifikācijas prasību projektu, atbilstoši šo noteikumu </w:t>
            </w:r>
            <w:r w:rsidR="00000000" w:rsidRPr="00000000" w:rsidDel="00000000">
              <w:rPr>
                <w:rtl w:val="0"/>
              </w:rPr>
              <w:t xml:space="preserve">3.</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7.punktu, nosakot, ka nozares kvalifikāciju struktūras projekta un nozares kvalifikāciju kartes projekta izstrādē vai aktualizācijā piesaista projekta vadītāju (moderatoru), kas atbilstoši Valsts izglītības satura centra izstrādātajai metodikai organizē darbu un sagatavo projektu. Saskaņā ar Noteikumu projekta 3.1.apakšpunktu nozares ekspertu padome vai nozares ministrija, ierosinot centrā nozares kvalifikāciju struktūras izstrādi, iesniedz iesniegumu par izstrādes nepieciešamību un veidnē sagatavotu nozares kvalifikāciju struktūras projektu atbilstoši šo noteikumu 1. pielikumam, kā arī nozares kvalifikāciju karti atbilstoši šo noteikumu 2. pielikumam. Lūdzam nodrošināt projekta vadītāju (moderatoru), kas sadarbībā ar nozares ministriju organizētu darbu un sagatavotu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7.Lai izstrādātu vai aktualizētu </w:t>
            </w:r>
            <w:r w:rsidR="00000000" w:rsidRPr="00000000" w:rsidDel="00000000">
              <w:rPr>
                <w:u w:val="single"/>
                <w:rtl w:val="0"/>
              </w:rPr>
              <w:t xml:space="preserve">nozares kvalifikāciju struktūru, nozares kvalifikāciju karti un</w:t>
            </w:r>
            <w:r w:rsidR="00000000" w:rsidRPr="00000000" w:rsidDel="00000000">
              <w:rPr>
                <w:rtl w:val="0"/>
              </w:rPr>
              <w:t xml:space="preserve"> profesijas standartu un tajā ietvertās profesionālās kvalifikācijas prasības, centrs saskaņā ar valsts piešķirto finansējumu piesaista projekta vadītāju (moderatoru), kas atbilstoši centra izstrādātajai metodikai organizē darbu un profesionālās kvalifikācijas prasību veidnē sagatavo</w:t>
            </w:r>
            <w:r w:rsidR="00000000" w:rsidRPr="00000000" w:rsidDel="00000000">
              <w:rPr>
                <w:u w:val="single"/>
                <w:rtl w:val="0"/>
              </w:rPr>
              <w:t xml:space="preserve"> nozares kvalifikāciju struktūras projektu, atbilstoši šo noteikumu 1.pielikumam, nozares kvalifikāciju kartes projektu, atbilstoši šo noteikumu 2.pielikumam un</w:t>
            </w:r>
            <w:r w:rsidR="00000000" w:rsidRPr="00000000" w:rsidDel="00000000">
              <w:rPr>
                <w:rtl w:val="0"/>
              </w:rPr>
              <w:t xml:space="preserve"> profesionālās kvalifikācijas prasību projektu, atbilstoši šo noteikumu 3.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nozares kvalifikāciju struktūras, tai skaitā nozares kvalifikāciju kartes, veidnēs sagatavo nozares kvalifikāciju struktūras gala versiju un saskaņo to ar nozares ekspertu padomi vai nozares ministriju (ja attiecīgā nozares ekspertu padome nav izveidota);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piešķirt nozīmīgu kompetenci Nozares ekspertu padomēm, kas ir atbalstāmi. Tomēr vienlaikus noteikumi paredz nozares ministrijas iesaisti nozares kvalifikāciju struktūras, nozares kvalifikāciju kartes un profesiju standartu izstrādē un aktualizācijā tikai tad, ja nozarei nav izveidota Nozares ekspertu padome. Vēršam uzmanību, ka pirms jaunas reglamentētās profesijas noteikšanas vai grozījumu pieņemšanas attiecībā uz prasībām profesionālās darbības uzsākšanai vai veikšanai reglamentētajās profesijās, ir nepieciešams veikt to būtībai, saturam un ietekmei atbilstoša apjoma profesionālās darbības reglamentācijas prasību samērīguma novērtēšanu. Samērīguma novērtēšanu veic tā ministrija, kura ir vadošā valsts pārvaldes iestāde reglamentētajai profesijai atbilstošās politikas jomā[1]. Līdz ar to ikvienai nozares ministrijai ir jāsaglabā autonomas tiesības iesaistīties nozares kvalifikāciju struktūras, nozares kvalifikāciju kartes un profesiju standartu izstrādē un aktualizācijā.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noteikumu projekta 8.4. punktā vārdus iekavās "ja attiecīgā nozares ekspertu padome nav izveidota”, nosakot, ka nozares kvalifikāciju struktūras gala versija saskaņo ar nozares ekspertu padomi (ja attiecīgajā nozarē ir izveidota nozares ekspertu padome) un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reglamentētajām profesijām un profesionālās kvalifikācijas atzīšanu", 2.¹ pants. https://likumi.lv/ta/id/26021#p2_1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nozares kvalifikāciju struktūras, tai skaitā nozares kvalifikāciju kartes, veidnēs sagatavo nozares kvalifikāciju struktūras gala versiju un saskaņo to ar nozares ekspertu padomi (ja attiecīgajā nozarē ir izveidota nozares ekspertu padome) un nozares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attiecīgā nozares ministrija vai cita valsts institūcija (ja attiecīgā nozares ekspertu padome nav izveidota), kurai normatīvajos aktos ir noteikta attiecīgā atbildības nozare.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piešķirt nozīmīgu kompetenci Nozares ekspertu padomēm, kas ir atbalstāmi. Tomēr vienlaikus noteikumi paredz nozares ministrijas iesaisti nozares kvalifikāciju struktūras, nozares kvalifikāciju kartes un profesiju standartu izstrādē un aktualizācijā tikai tad, ja nozarei nav izveidota Nozares ekspertu padome. Vēršam uzmanību, ka pirms jaunas reglamentētās profesijas noteikšanas vai grozījumu pieņemšanas attiecībā uz prasībām profesionālās darbības uzsākšanai vai veikšanai reglamentētajās profesijās, ir nepieciešams veikt to būtībai, saturam un ietekmei atbilstoša apjoma profesionālās darbības reglamentācijas prasību samērīguma novērtēšanu. Samērīguma novērtēšanu veic tā ministrija, kura ir vadošā valsts pārvaldes iestāde reglamentētajai profesijai atbilstošās politikas jomā[1]. Līdz ar to ikvienai nozares ministrijai ir jāsaglabā autonomas tiesības iesaistīties nozares kvalifikāciju struktūras, nozares kvalifikāciju kartes un profesiju standartu izstrādē un aktualizācijā.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noteikumu projekta 11.2. punktā vārdus iekavās "ja attiecīgā nozares ekspertu padome nav izveidota”.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reglamentētajām profesijām un profesionālās kvalifikācijas atzīšanu", 2.¹ pants. https://likumi.lv/ta/id/26021#p2_1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attiecīgā nozares ministrija vai cita valsts institūcija, kurai normatīvajos aktos ir noteikta attiecīgā atbildības nozare.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24.panta otrās daļas otro punktu profesijas standartā var iekļaut prasības attiecībā uz specializāciju, kas ir profesionālajai kvalifikācijai atbilstoša šaurāka profesionālās darbības joma, kuras uzdevumu veikšanai nepieciešama papildu kompetence. Lūdzam papildināt noteikumu projekta anotāciju ar skaidrojumu vai profesijas standartā ir jāiekļauj prasības attiecībā uz specializāciju. Veselības aprūpes jomā profesiju specialitāšu profesionālo kvalifikāciju prasības ir jau ietvertas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(turpmāk – Noteikumi Nr.268), piemēram, ārsta profesijas specialitāšu, ārsta palīga profesijas specialitāšu kvalifikācijas prasības. Veselības ministrijas ieskatā profesijas specialitāšu prasības šobrīd varētu tikt saglabātas Noteikumos Nr.268.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Noteikumu projekta 4.1., 4.2. un 8.1. apakšpunktā minēto ekspertu lomu un iesaistes pakāpi, kā arī lūdzam norādīt iespējas paredzēt atlīdzību no valsts budžeta ekspertu darbam. Kā arī lūdzam papildināt anotāciju ar skaidrojumu vai viena un tā pati persona kā eksperts var tikt deleģēta, gan 4.1. vai 4.2. un 8.1.apakšpunktā minētajā gadījumā. Kvalifikācijas prasību izstrāde un izvērtēšana ir liela apjoma intelektuāls darbs, kuram ir jāparedz atbilstoša atlīdzība no valsts budžeta. Tas ir nozīmīgi arī tāpēc, lai iesaistītie eksperti būtu objektīvi un neitrāli, - lai ir skaidrs darba pienākumu apjoms un sagaidāmā atlīdzība, nevis it kā godpilns pienākums, par kura izpildi nav skaidrs, vai ir vai nav kāda ieinteresētā persona, kas šo darbu apmaksā. Veselības ministrijas ieskatā eksperti, kuri izstrādā profesijas standartu, nevar vienlaikus būt arī eksperti, kuri izvērtē izstrādāto standartu.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17.08.2023.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17.08.2023.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Atzinumi_23-TA-945.docx</dc:title>
</cp:coreProperties>
</file>

<file path=docProps/custom.xml><?xml version="1.0" encoding="utf-8"?>
<Properties xmlns="http://schemas.openxmlformats.org/officeDocument/2006/custom-properties" xmlns:vt="http://schemas.openxmlformats.org/officeDocument/2006/docPropsVTypes"/>
</file>