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475" w:rsidRDefault="00C04475" w:rsidP="00C04475">
      <w:pPr>
        <w:rPr>
          <w:rFonts w:eastAsia="Times New Roman"/>
        </w:rPr>
      </w:pPr>
      <w:bookmarkStart w:id="0" w:name="_MailOriginal"/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Jānis </w:t>
      </w:r>
      <w:proofErr w:type="spellStart"/>
      <w:r>
        <w:rPr>
          <w:rFonts w:eastAsia="Times New Roman"/>
        </w:rPr>
        <w:t>Ilgavižs</w:t>
      </w:r>
      <w:proofErr w:type="spellEnd"/>
      <w:r>
        <w:rPr>
          <w:rFonts w:eastAsia="Times New Roman"/>
        </w:rPr>
        <w:t xml:space="preserve"> [mailto:Janis.Ilgavizs@varam.gov.lv]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Monday, November 15, 2021 2:02 PM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Dzintra Mergupe-Kutraite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Par </w:t>
      </w:r>
      <w:proofErr w:type="spellStart"/>
      <w:r>
        <w:rPr>
          <w:rFonts w:eastAsia="Times New Roman"/>
        </w:rPr>
        <w:t>precizēto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noteikumu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projektu</w:t>
      </w:r>
      <w:proofErr w:type="spellEnd"/>
      <w:r>
        <w:rPr>
          <w:rFonts w:eastAsia="Times New Roman"/>
        </w:rPr>
        <w:t xml:space="preserve"> “</w:t>
      </w:r>
      <w:proofErr w:type="spellStart"/>
      <w:r>
        <w:rPr>
          <w:rFonts w:eastAsia="Times New Roman"/>
        </w:rPr>
        <w:t>Grozījums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Ministru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kabineta</w:t>
      </w:r>
      <w:proofErr w:type="spellEnd"/>
      <w:r>
        <w:rPr>
          <w:rFonts w:eastAsia="Times New Roman"/>
        </w:rPr>
        <w:t xml:space="preserve"> 2020.gada 11.augusta </w:t>
      </w:r>
      <w:proofErr w:type="spellStart"/>
      <w:r>
        <w:rPr>
          <w:rFonts w:eastAsia="Times New Roman"/>
        </w:rPr>
        <w:t>noteikumos</w:t>
      </w:r>
      <w:proofErr w:type="spellEnd"/>
      <w:r>
        <w:rPr>
          <w:rFonts w:eastAsia="Times New Roman"/>
        </w:rPr>
        <w:t xml:space="preserve"> Nr.518 “</w:t>
      </w:r>
      <w:proofErr w:type="spellStart"/>
      <w:r>
        <w:rPr>
          <w:rFonts w:eastAsia="Times New Roman"/>
        </w:rPr>
        <w:t>Kārtība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kādā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tiek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piešķirts</w:t>
      </w:r>
      <w:proofErr w:type="spellEnd"/>
      <w:r>
        <w:rPr>
          <w:rFonts w:eastAsia="Times New Roman"/>
        </w:rPr>
        <w:t xml:space="preserve"> un </w:t>
      </w:r>
      <w:proofErr w:type="spellStart"/>
      <w:r>
        <w:rPr>
          <w:rFonts w:eastAsia="Times New Roman"/>
        </w:rPr>
        <w:t>anulēts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valsts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ģimnāzijas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statuss</w:t>
      </w:r>
      <w:proofErr w:type="spellEnd"/>
      <w:r>
        <w:rPr>
          <w:rFonts w:eastAsia="Times New Roman"/>
        </w:rPr>
        <w:t>”” (VSS-702)</w:t>
      </w:r>
    </w:p>
    <w:p w:rsidR="00C04475" w:rsidRDefault="00C04475" w:rsidP="00C04475"/>
    <w:p w:rsidR="00C04475" w:rsidRDefault="00C04475" w:rsidP="00C04475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val="lv-LV"/>
        </w:rPr>
      </w:pPr>
      <w:r>
        <w:rPr>
          <w:rStyle w:val="Strong"/>
          <w:rFonts w:eastAsia="Times New Roman"/>
          <w:color w:val="000000"/>
          <w:sz w:val="20"/>
          <w:szCs w:val="20"/>
          <w:lang w:val="lv-LV"/>
        </w:rPr>
        <w:t>INFORMĀCIJAI:</w:t>
      </w:r>
      <w:r>
        <w:rPr>
          <w:rFonts w:eastAsia="Times New Roman"/>
          <w:color w:val="000000"/>
          <w:sz w:val="20"/>
          <w:szCs w:val="20"/>
          <w:lang w:val="lv-LV"/>
        </w:rPr>
        <w:t xml:space="preserve"> E-pasta vēstules sūtītājs ir ārējais adresāts. </w:t>
      </w:r>
    </w:p>
    <w:p w:rsidR="00C04475" w:rsidRDefault="00C04475" w:rsidP="00C04475">
      <w:pPr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C04475" w:rsidRDefault="00C04475" w:rsidP="00C04475">
      <w:pPr>
        <w:jc w:val="both"/>
        <w:rPr>
          <w:rFonts w:ascii="Times New Roman" w:hAnsi="Times New Roman" w:cs="Times New Roman"/>
          <w:sz w:val="24"/>
          <w:szCs w:val="24"/>
          <w:lang w:val="lv-LV" w:eastAsia="zh-CN"/>
        </w:rPr>
      </w:pPr>
      <w:r>
        <w:rPr>
          <w:rFonts w:ascii="Times New Roman" w:hAnsi="Times New Roman" w:cs="Times New Roman"/>
          <w:sz w:val="24"/>
          <w:szCs w:val="24"/>
          <w:lang w:val="lv-LV" w:eastAsia="zh-CN"/>
        </w:rPr>
        <w:t>Labdien,</w:t>
      </w:r>
    </w:p>
    <w:p w:rsidR="00C04475" w:rsidRDefault="00C04475" w:rsidP="00C0447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zh-CN"/>
        </w:rPr>
      </w:pPr>
    </w:p>
    <w:p w:rsidR="00C04475" w:rsidRDefault="00C04475" w:rsidP="00C04475">
      <w:pPr>
        <w:jc w:val="both"/>
        <w:rPr>
          <w:rFonts w:ascii="Times New Roman" w:hAnsi="Times New Roman" w:cs="Times New Roman"/>
          <w:sz w:val="24"/>
          <w:szCs w:val="24"/>
          <w:lang w:val="lv-LV" w:eastAsia="zh-CN"/>
        </w:rPr>
      </w:pPr>
      <w:r>
        <w:rPr>
          <w:rFonts w:ascii="Times New Roman" w:hAnsi="Times New Roman" w:cs="Times New Roman"/>
          <w:sz w:val="24"/>
          <w:szCs w:val="24"/>
          <w:lang w:val="lv-LV" w:eastAsia="zh-CN"/>
        </w:rPr>
        <w:t xml:space="preserve">Vides aizsardzības un reģionālās attīstības ministrija ir izskatījusi Izglītības un zinātnes ministrijas precizēto Ministru kabineta noteikumu projektu </w:t>
      </w:r>
      <w:r>
        <w:rPr>
          <w:rFonts w:ascii="Times New Roman" w:hAnsi="Times New Roman" w:cs="Times New Roman"/>
          <w:sz w:val="24"/>
          <w:szCs w:val="24"/>
          <w:lang w:val="lv-LV"/>
        </w:rPr>
        <w:t>"Grozījumi Ministru kabineta 2020. gada 11. augusta noteikumos Nr. 518 "Kārtība, kādā tiek piešķirts un anulēts valsts ģimnāzijas statuss"" (VSS-702)</w:t>
      </w:r>
      <w:r>
        <w:rPr>
          <w:rFonts w:ascii="Times New Roman" w:hAnsi="Times New Roman" w:cs="Times New Roman"/>
          <w:sz w:val="24"/>
          <w:szCs w:val="24"/>
          <w:lang w:val="lv-LV" w:eastAsia="zh-CN"/>
        </w:rPr>
        <w:t>, tā sākotnējās ietekmes novērtējuma ziņojumu un atbalsta to tālāku virzību bez iebildumiem un priekšlikumiem.</w:t>
      </w:r>
    </w:p>
    <w:p w:rsidR="00C04475" w:rsidRDefault="00C04475" w:rsidP="00C04475">
      <w:pPr>
        <w:rPr>
          <w:rFonts w:ascii="Times New Roman" w:hAnsi="Times New Roman" w:cs="Times New Roman"/>
          <w:sz w:val="24"/>
          <w:szCs w:val="24"/>
          <w:lang w:val="lv-LV"/>
        </w:rPr>
      </w:pP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Ar cieņu,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 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Jānis Ilgavižs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Vides aizsardzības un reģionālās attīstības ministrija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Valsts ilgtspējīgas attīstības plānošanas departaments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Reģionālās attīstības plānošanas nodaļa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Vecākais konsultants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Tālr. 66016721</w:t>
      </w:r>
    </w:p>
    <w:p w:rsidR="00C04475" w:rsidRDefault="00C04475" w:rsidP="00C04475">
      <w:p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201F1E"/>
          <w:sz w:val="24"/>
          <w:szCs w:val="24"/>
          <w:lang w:val="lv-LV"/>
        </w:rPr>
        <w:t>E-pasta adrese: </w:t>
      </w:r>
      <w:hyperlink r:id="rId6" w:tgtFrame="_blank" w:history="1">
        <w:r>
          <w:rPr>
            <w:rStyle w:val="Hyperlink"/>
            <w:rFonts w:ascii="Times New Roman" w:hAnsi="Times New Roman" w:cs="Times New Roman"/>
            <w:color w:val="0000FF"/>
            <w:sz w:val="24"/>
            <w:szCs w:val="24"/>
            <w:lang w:val="lv-LV"/>
          </w:rPr>
          <w:t>janis.ilgavizs@varam.gov.lv</w:t>
        </w:r>
      </w:hyperlink>
      <w:r>
        <w:rPr>
          <w:rFonts w:ascii="Times New Roman" w:hAnsi="Times New Roman" w:cs="Times New Roman"/>
          <w:color w:val="4472C4"/>
          <w:sz w:val="24"/>
          <w:szCs w:val="24"/>
          <w:lang w:val="lv-LV"/>
        </w:rPr>
        <w:t> </w:t>
      </w:r>
      <w:bookmarkEnd w:id="0"/>
    </w:p>
    <w:p w:rsidR="006B51B0" w:rsidRDefault="006B51B0"/>
    <w:sectPr w:rsidR="006B51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986" w:rsidRDefault="00242986" w:rsidP="00C04475">
      <w:r>
        <w:separator/>
      </w:r>
    </w:p>
  </w:endnote>
  <w:endnote w:type="continuationSeparator" w:id="0">
    <w:p w:rsidR="00242986" w:rsidRDefault="00242986" w:rsidP="00C04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Default="00C044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Pr="00C04475" w:rsidRDefault="00C04475">
    <w:pPr>
      <w:pStyle w:val="Footer"/>
      <w:rPr>
        <w:lang w:val="lv-LV"/>
      </w:rPr>
    </w:pPr>
    <w:bookmarkStart w:id="1" w:name="_GoBack"/>
    <w:r>
      <w:rPr>
        <w:lang w:val="lv-LV"/>
      </w:rPr>
      <w:t>VARAM_151121_VSS-702</w:t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Default="00C044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986" w:rsidRDefault="00242986" w:rsidP="00C04475">
      <w:r>
        <w:separator/>
      </w:r>
    </w:p>
  </w:footnote>
  <w:footnote w:type="continuationSeparator" w:id="0">
    <w:p w:rsidR="00242986" w:rsidRDefault="00242986" w:rsidP="00C044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Default="00C044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Default="00C0447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475" w:rsidRDefault="00C04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75"/>
    <w:rsid w:val="00242986"/>
    <w:rsid w:val="006B51B0"/>
    <w:rsid w:val="00C0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D14BF79-24D7-491D-953A-A069440D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47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04475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C044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044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7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044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4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is.ilgavizs@varam.gov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Dzintra Mergupe-Kutraite</dc:creator>
  <cp:keywords/>
  <dc:description/>
  <cp:lastModifiedBy>Dzintra Mergupe-Kutraite</cp:lastModifiedBy>
  <cp:revision>1</cp:revision>
  <dcterms:created xsi:type="dcterms:W3CDTF">2021-11-22T07:59:00Z</dcterms:created>
  <dcterms:modified xsi:type="dcterms:W3CDTF">2021-11-22T08:00:00Z</dcterms:modified>
</cp:coreProperties>
</file>