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26.04.2024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26.04.2024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