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07.03.2025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07.03.2025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