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24-TA-974: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Programmas "Altum aizdevumu portfelī iekļauto darījumu procentu likmes subsīdijas"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(Programmas “Altum aizdevumu portfelī iekļauto darījumu procentu likmes subsīdijas” rādītāju novērtējums)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atbalsta piešķiršanas nosacījumus, attiecināmās izmaksas, attiecināmības nosacījumus un atbalstam pieejamā finansējuma noteikšanas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2. punktā ietverto iebildumu atkārtoti lūdzam precizēt noteikumu projekta 1.2. apakšpunktu. Kā arī lūdzam atbilstoši precizēt citas noteikumu projekta vienības, piemēram, 4. punktu, paredzot konkrētu programmas finansējuma apmēru, nevis finansējuma noteikšanas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finansējumu, atbalstāmo darbību un izmaksu attiecināmības nosacījumus, tai skaitā finansējumu Finanšu institūcijas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Saimnieciskās darbības veicēji, kuri atbilstoši sabiedrības Altum vērtējumam par saimnieciskās darbības veicēja aizņēmumu kredītkvalitāti var pretendētu uz atbalstu šo noteikumu ietvaros, pēc Altum uzaicinājuma mans.altum.lv sistēmā iesniedz: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7. punktā ietverto iebildumu lūdzam noteikumu projektā norādīt, kādai kredītkvalitātei būtu jāatbilst saimnieciskās darbības veicējiem, skaidrojot noteikumu projekta 15. punktā kritērijus </w:t>
            </w:r>
            <w:r w:rsidR="00000000" w:rsidRPr="00000000" w:rsidDel="00000000">
              <w:rPr>
                <w:u w:val="single"/>
                <w:rtl w:val="0"/>
              </w:rPr>
              <w:t xml:space="preserve">atbilstošai</w:t>
            </w:r>
            <w:r w:rsidR="00000000" w:rsidRPr="00000000" w:rsidDel="00000000">
              <w:rPr>
                <w:rtl w:val="0"/>
              </w:rPr>
              <w:t xml:space="preserve"> kredītkvalitātei (uz kuru šobrīd norādīts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noteikumu projekta anotācijā kredītkvalitātes nozīmi pēc saimnieciskās darbības veicēju izraudzīšanās, vai alternatīvi lūdzam noteikumu projekta 3. punktā svītrot atsauci uz kredītkvalitāti.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24-TA-974</w:t>
    </w:r>
    <w:r>
      <w:br/>
    </w:r>
    <w:r w:rsidR="00000000" w:rsidRPr="00000000" w:rsidDel="00000000">
      <w:rPr>
        <w:rtl w:val="0"/>
      </w:rPr>
      <w:t xml:space="preserve">Izdrukāts 13.06.2024. 18.46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24-TA-974</w:t>
    </w:r>
    <w:r>
      <w:br/>
    </w:r>
    <w:r w:rsidR="00000000" w:rsidRPr="00000000" w:rsidDel="00000000">
      <w:rPr>
        <w:rtl w:val="0"/>
      </w:rPr>
      <w:t xml:space="preserve">Izdrukāts 13.06.2024. 18.46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Atzinumi_24-TA-974.docx</dc:title>
</cp:coreProperties>
</file>

<file path=docProps/custom.xml><?xml version="1.0" encoding="utf-8"?>
<Properties xmlns="http://schemas.openxmlformats.org/officeDocument/2006/custom-properties" xmlns:vt="http://schemas.openxmlformats.org/officeDocument/2006/docPropsVTypes"/>
</file>