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pirmās palīdzības pamatzināšanu 12 stundu apmācības programma (</w:t>
            </w:r>
            <w:r w:rsidR="00000000" w:rsidRPr="00000000" w:rsidDel="00000000">
              <w:rPr>
                <w:rtl w:val="0"/>
              </w:rPr>
              <w:t xml:space="preserve">1.</w:t>
            </w:r>
            <w:r w:rsidR="00000000" w:rsidRPr="00000000" w:rsidDel="00000000">
              <w:rPr>
                <w:rtl w:val="0"/>
              </w:rPr>
              <w:t xml:space="preserve">pielikums</w:t>
            </w:r>
            <w:r w:rsidR="00000000" w:rsidRPr="00000000" w:rsidDel="00000000">
              <w:rPr>
                <w:rtl w:val="0"/>
              </w:rPr>
              <w:t xml:space="preserve">) ar rakstisku teorētisko un praktisko triju stundu zināšanu pārbaudi, kas paredzēta transportlīdzekļu vadītājiem, ieroču nēsātājiem un glabātājiem;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ugunsdzēsības un glābšanas dienests uztur iepriekš izteikto iebildumu - izvērtējot paplašinātās pirmās palīdzības 40 stundu apmācības programmas saturu, nesaskatām lietderību papildus šo noteikumu 4.2.apakšpunkta piemērošanā Valsts ugunsdzēsības un glābšanas dienesta un Valsts policijas amatpersonām, kurām dienesta pienākumu izpildei nepieciešams izmantot transporta līdzekli un, kuras ir apguvušas šo noteikumu 4.4.apakšpunktā noteikto apmācības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Darbā Valsts ugunsdzēsības un glābšanas dienesta un Valsts policijas amatpersonām, kurām dienesta pienākumu izpildei nepieciešams izmantot dienesta transporta līdzekli šīs apmācības ir jāiziet gan saskaņā ar 4.2.apakšpunktu, gan 4.4.apakšpunktu, tādējādi nelietderīgi tērējot valsts naudu, līdzekļus un nodarbināto laiku. Priekšlikums nav saistīts ar pirmās palīdzības apmācību sistēmas moduli, bet gan ar prasību valsts amatpersonām ar speciālo dienesta pakāpi dubultā par valsts līdzekļiem apgūt vienu un to pašu programmu. Ņemot vērā, ka šajos noteikumos tiek veikti grozījumi, ir lietderīgi, nolūkā samazināt birokrātiju, valsts līdzekļus un nodarbināto nelietderīgi patērēto laiku, noteikumu projektu papildināt ar precizējošo grozījumu.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pirmās palīdzības pamatzināšanu 12 stundu apmācības programma (1.pielikums) ar rakstisku teorētisko un praktisko triju stundu zināšanu pārbaudi, kas paredzēta transportlīdzekļu vadītājiem, ieroču nēsātājiem un glabātājiem, izņemot Valsts ugunsdzēsības un glābšanas dienesta un Valsts policijas amatpersonām ar speciālajām dienesta pakāpēm, kuras apguvušas šo noteikumu 4.4.apakšpunkta noteikto apmācības programmu un turpina pildīt dienesta pienākumus;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Šaripo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Par fiziskām personām, kuras beigušas apmācības kursu kādā no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un </w:t>
            </w:r>
            <w:r w:rsidR="00000000" w:rsidRPr="00000000" w:rsidDel="00000000">
              <w:rPr>
                <w:rtl w:val="0"/>
              </w:rPr>
              <w:t xml:space="preserve">4.4.</w:t>
            </w:r>
            <w:r w:rsidR="00000000" w:rsidRPr="00000000" w:rsidDel="00000000">
              <w:rPr>
                <w:rtl w:val="0"/>
              </w:rPr>
              <w:t xml:space="preserve"> apakšpunktā noteiktajām apmācību programmām, informācijas sistēmā sistēmā veic atzīmi, kas apliecina apmācību kursa pabeigšanu. Šī apliecinājuma derīguma termiņš ir pieci gadi.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ugunsdzēsības un glābšanas dienests uztur iepriekš izteikto iebildumu - izvērtējot administratīvā un finansiālā sloga ietekmi uz tiešo funkciju izpildi, Valsts ugunsdzēsības  un glābšanas dienests iebilst normatīvā akta grozījumu projekta redakcijai. Ar grozījumiem tiek faktiski noteikts, ka pēc apliecinājuma derīguma termiņa beigām tām institūcijām, kurām normatīvajos aktos noteikto funkciju pildīšanai nepieciešama informācija par apmācību kursu beigušajām personām, nebūs redzams, vai Valsts ugunsdzēsības un glābšanas dienesta amatpersonām ar speciālo dienesta pakāpi ir apguvušas noteikumu projekta 4.4.apakšpunktā noteikto apmācības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dzēst 53.punktu, kas nosaka, ka </w:t>
            </w:r>
            <w:r w:rsidR="00000000" w:rsidRPr="00000000" w:rsidDel="00000000">
              <w:rPr>
                <w:i w:val="1"/>
                <w:rtl w:val="0"/>
              </w:rPr>
              <w:t xml:space="preserve">"apliecību par šo noteikumu 4.1., 4.2. vai 4.4. apakšpunktā minētās pirmās palīdzības sniegšanas apmācību kursa beigšanu, kā arī 6.3.apakšpunktā minēto apliecību par tiesībām nodarboties ar apmācību pirmās palīdzības sniegšanā izsniedz uz pieciem gadiem"  </w:t>
            </w:r>
            <w:r w:rsidR="00000000" w:rsidRPr="00000000" w:rsidDel="00000000">
              <w:rPr>
                <w:rtl w:val="0"/>
              </w:rPr>
              <w:t xml:space="preserve">ir lietderīgi sakārtot jautājumu par Valsts ugunsdzēsības un glābšanas dienesta amatpersonām ar speciālajām dienesta pakāpēm, kurām visu dienesta laiku nepārtraukti ir nepieciešams būt personām, kuras ir apguvušas šo noteikumu 4.4.apakšpunkta noteikto apmācības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piedāvātais risinājums uzglabāt personas datus 10 gadus neatrisina situāciju. Šāda redakcija jau šobrīd faktiski rada situāciju, kad amatpersonām ar speciālo dienesta pakāpi nepieciešams ik pēc pieciem gadiem atkārtoti pabeigt noteikumu projekta 4.4.apakšpunktā noteiktās apmācības programmas kursu. Valsts ugunsdzēsības un glābšanas dienests piekrīt, ka varētu tikt veidoti atjaunojoši īsie kursi, kuros varētu apgūt pēdējo piecu gadu uzlabojumus pirmās palīdzības sniegšanā, jo pretēji pilna atkārtota šī apmācības kursa apguve ir nelietderīga, radīs papildus administratīvu un finansiālu slogu, un, vissvarīgākais, samazinās Valsts ugunsdzēsības un glābšanas dienesta tiešo funkciju veiktspēju, tai skaitā dzīvības glābšanu dažādās formās, pie apstākļiem, kad jau tā katastrofāli trūkst amatpersonas (periodiski 25 amatpersonas ar speciālajām dienesta pakāpēm (8 posteņi jeb 4 daļas) nedēļas garumā atradīsies šādās apmācībās).     </w:t>
            </w:r>
            <w:r w:rsidR="00000000" w:rsidRPr="00000000" w:rsidDel="00000000">
              <w:rPr>
                <w:i w:val="1"/>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Par fiziskām personām, kuras pabeigušas kursu kādā no šo noteikumu 4.1., 4.2. un 4.4. apakšpunktā noteiktajām apmācību programmām, informācijas sistēmā veic atzīmi, kas apliecina apmācību kursa pabeigšanu. Šī apliecinājuma derīguma termiņš ir pieci gadi. Valsts ugunsdzēsības un glābšanas dienesta amatpersonām ar speciālajām pakāpēm, kuras apguvušas šo noteikumu 4.4. apakšpunktā noteikto apmācības programmu, apliecinājuma derīguma termiņš turpinās visu dienesta pienākumu izpildes laiku.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Šaripo (VUGD)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21.11.2023.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21.11.2023.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