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4.2025.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4.2025.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