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FE01D6" w14:textId="77777777" w:rsidR="00195AF8" w:rsidRDefault="00195AF8" w:rsidP="00195AF8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zm</w:t>
      </w:r>
      <w:proofErr w:type="spellEnd"/>
      <w:r>
        <w:rPr>
          <w:rFonts w:eastAsia="Times New Roman"/>
          <w:lang w:val="en-US" w:eastAsia="lv-LV"/>
        </w:rPr>
        <w:t xml:space="preserve"> [mailto:zm@zm.gov.lv]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November 29, 2018 10:40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Inese Bārtule &lt;Inese.Bartule@zm.gov.lv&gt;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TAP VSS-46 </w:t>
      </w:r>
      <w:proofErr w:type="spellStart"/>
      <w:r>
        <w:rPr>
          <w:rFonts w:eastAsia="Times New Roman"/>
          <w:lang w:val="en-US" w:eastAsia="lv-LV"/>
        </w:rPr>
        <w:t>precizēts</w:t>
      </w:r>
      <w:proofErr w:type="spellEnd"/>
    </w:p>
    <w:p w14:paraId="1BFE01D7" w14:textId="77777777" w:rsidR="00195AF8" w:rsidRDefault="00195AF8" w:rsidP="00195AF8"/>
    <w:p w14:paraId="1BFE01D8" w14:textId="77777777" w:rsidR="00195AF8" w:rsidRDefault="00195AF8" w:rsidP="00195AF8">
      <w:r>
        <w:rPr>
          <w:color w:val="1F497D"/>
        </w:rPr>
        <w:t xml:space="preserve">Labdien, </w:t>
      </w:r>
    </w:p>
    <w:p w14:paraId="1BFE01D9" w14:textId="77777777" w:rsidR="00195AF8" w:rsidRDefault="00195AF8" w:rsidP="00195AF8">
      <w:pPr>
        <w:jc w:val="both"/>
      </w:pPr>
      <w:r>
        <w:rPr>
          <w:color w:val="1F497D"/>
        </w:rPr>
        <w:t xml:space="preserve">Zemkopības ministrija ir izskatījusi precizēto Ministru kabineta noteikumu projektu “Noteikumi par publisko ūdeņu nomu” (VSS-46), sākotnējās ietekmes novērtējuma ziņojumu (anotāciju), Ministru kabineta sēdes </w:t>
      </w:r>
      <w:proofErr w:type="spellStart"/>
      <w:r>
        <w:rPr>
          <w:color w:val="1F497D"/>
        </w:rPr>
        <w:t>protokollēmuma</w:t>
      </w:r>
      <w:proofErr w:type="spellEnd"/>
      <w:r>
        <w:rPr>
          <w:color w:val="1F497D"/>
        </w:rPr>
        <w:t xml:space="preserve"> projektu un izziņu par atzinumos sniegtajiem iebildumiem, un atbalsta tā tālāku virzību bez iebildumiem. </w:t>
      </w:r>
    </w:p>
    <w:p w14:paraId="63DEC465" w14:textId="77777777" w:rsidR="004264CF" w:rsidRDefault="004264CF" w:rsidP="00195AF8">
      <w:pPr>
        <w:rPr>
          <w:color w:val="1F497D"/>
        </w:rPr>
      </w:pPr>
    </w:p>
    <w:p w14:paraId="1BFE01DA" w14:textId="77777777" w:rsidR="00195AF8" w:rsidRDefault="00195AF8" w:rsidP="00195AF8">
      <w:bookmarkStart w:id="0" w:name="_GoBack"/>
      <w:bookmarkEnd w:id="0"/>
      <w:r>
        <w:rPr>
          <w:color w:val="1F497D"/>
        </w:rPr>
        <w:t xml:space="preserve">Ar cieņu, </w:t>
      </w:r>
    </w:p>
    <w:p w14:paraId="1BFE01DB" w14:textId="77777777" w:rsidR="00195AF8" w:rsidRDefault="00195AF8" w:rsidP="00195AF8">
      <w:r>
        <w:rPr>
          <w:color w:val="1F497D"/>
          <w:sz w:val="20"/>
          <w:szCs w:val="20"/>
          <w:lang w:eastAsia="lv-LV"/>
        </w:rPr>
        <w:t xml:space="preserve">Inese Bārtule </w:t>
      </w:r>
    </w:p>
    <w:p w14:paraId="1BFE01DC" w14:textId="77777777" w:rsidR="00195AF8" w:rsidRDefault="00195AF8" w:rsidP="00195AF8">
      <w:r>
        <w:rPr>
          <w:i/>
          <w:iCs/>
          <w:color w:val="1F497D"/>
          <w:sz w:val="18"/>
          <w:szCs w:val="18"/>
          <w:lang w:eastAsia="lv-LV"/>
        </w:rPr>
        <w:t xml:space="preserve">Zvejas pārvaldības un zivju resursu nodaļas vadītāja vietniece </w:t>
      </w:r>
    </w:p>
    <w:p w14:paraId="1BFE01DD" w14:textId="77777777" w:rsidR="00195AF8" w:rsidRDefault="00195AF8" w:rsidP="00195AF8">
      <w:r>
        <w:rPr>
          <w:i/>
          <w:iCs/>
          <w:color w:val="1F497D"/>
          <w:sz w:val="18"/>
          <w:szCs w:val="18"/>
          <w:lang w:eastAsia="lv-LV"/>
        </w:rPr>
        <w:t xml:space="preserve">Zivsaimniecības departaments </w:t>
      </w:r>
    </w:p>
    <w:p w14:paraId="1BFE01DE" w14:textId="77777777" w:rsidR="00195AF8" w:rsidRDefault="00195AF8" w:rsidP="00195AF8">
      <w:r>
        <w:rPr>
          <w:i/>
          <w:iCs/>
          <w:color w:val="1F497D"/>
          <w:sz w:val="18"/>
          <w:szCs w:val="18"/>
          <w:lang w:eastAsia="lv-LV"/>
        </w:rPr>
        <w:t xml:space="preserve">Zemkopības ministrija </w:t>
      </w:r>
    </w:p>
    <w:p w14:paraId="1BFE01DF" w14:textId="77777777" w:rsidR="00195AF8" w:rsidRDefault="004264CF" w:rsidP="00195AF8">
      <w:hyperlink r:id="rId5" w:history="1">
        <w:r w:rsidR="00195AF8">
          <w:rPr>
            <w:rStyle w:val="Hyperlink"/>
            <w:i/>
            <w:iCs/>
            <w:sz w:val="18"/>
            <w:szCs w:val="18"/>
            <w:lang w:eastAsia="lv-LV"/>
          </w:rPr>
          <w:t>Inese.Bartule@zm.gov.lv</w:t>
        </w:r>
      </w:hyperlink>
      <w:r w:rsidR="00195AF8">
        <w:rPr>
          <w:i/>
          <w:iCs/>
          <w:color w:val="1F497D"/>
          <w:sz w:val="18"/>
          <w:szCs w:val="18"/>
          <w:lang w:eastAsia="lv-LV"/>
        </w:rPr>
        <w:t xml:space="preserve">, t.67027525 </w:t>
      </w:r>
    </w:p>
    <w:p w14:paraId="1BFE01E0" w14:textId="77777777" w:rsidR="00B13F2C" w:rsidRDefault="00B13F2C"/>
    <w:sectPr w:rsidR="00B13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AF8"/>
    <w:rsid w:val="00195AF8"/>
    <w:rsid w:val="001E7E97"/>
    <w:rsid w:val="004264CF"/>
    <w:rsid w:val="00B1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01D6"/>
  <w15:chartTrackingRefBased/>
  <w15:docId w15:val="{FB0471B9-06FC-469C-9239-9957AFF2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AF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5AF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8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ese.Bartule@zm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Tapiņa</dc:creator>
  <cp:keywords/>
  <dc:description/>
  <cp:lastModifiedBy>Madara Gaile</cp:lastModifiedBy>
  <cp:revision>2</cp:revision>
  <dcterms:created xsi:type="dcterms:W3CDTF">2019-01-15T13:22:00Z</dcterms:created>
  <dcterms:modified xsi:type="dcterms:W3CDTF">2019-01-17T14:34:00Z</dcterms:modified>
</cp:coreProperties>
</file>